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FDAF0" w14:textId="77777777" w:rsidR="00E033EB" w:rsidRPr="00E033EB" w:rsidRDefault="00E033EB" w:rsidP="00E033EB">
      <w:pPr>
        <w:jc w:val="center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bidi="hi-IN"/>
          <w14:ligatures w14:val="none"/>
        </w:rPr>
        <w:t>Prakhar Kaushik</w:t>
      </w:r>
    </w:p>
    <w:p w14:paraId="7F9EE427" w14:textId="7B90AD77" w:rsidR="00E033EB" w:rsidRPr="00E033EB" w:rsidRDefault="00E033EB" w:rsidP="00E033EB">
      <w:pPr>
        <w:jc w:val="center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Baltimore, MD | 443-559-1660 |</w:t>
      </w:r>
      <w:r w:rsidR="005B3622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pkaushi1@jh.edu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|</w:t>
      </w:r>
      <w:hyperlink r:id="rId5" w:history="1">
        <w:r w:rsidRPr="00E033EB">
          <w:rPr>
            <w:rFonts w:ascii="Calibri" w:eastAsia="Times New Roman" w:hAnsi="Calibri" w:cs="Calibri"/>
            <w:color w:val="1155CC"/>
            <w:kern w:val="0"/>
            <w:sz w:val="22"/>
            <w:szCs w:val="22"/>
            <w:u w:val="single"/>
            <w:lang w:bidi="hi-IN"/>
            <w14:ligatures w14:val="none"/>
          </w:rPr>
          <w:t>https://toshi2k2.github.io/</w:t>
        </w:r>
      </w:hyperlink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|</w:t>
      </w:r>
      <w:r w:rsidRPr="00E033EB">
        <w:rPr>
          <w:rFonts w:ascii="Calibri" w:eastAsia="Times New Roman" w:hAnsi="Calibri" w:cs="Calibri"/>
          <w:noProof/>
          <w:color w:val="1155CC"/>
          <w:kern w:val="0"/>
          <w:sz w:val="22"/>
          <w:szCs w:val="22"/>
          <w:u w:val="single"/>
          <w:bdr w:val="none" w:sz="0" w:space="0" w:color="auto" w:frame="1"/>
          <w:lang w:bidi="hi-IN"/>
          <w14:ligatures w14:val="none"/>
        </w:rPr>
        <w:drawing>
          <wp:inline distT="0" distB="0" distL="0" distR="0" wp14:anchorId="37BDA1DD" wp14:editId="5E2A44FC">
            <wp:extent cx="184785" cy="175260"/>
            <wp:effectExtent l="0" t="0" r="5715" b="2540"/>
            <wp:docPr id="527662438" name="Picture 2" descr="A blue circle with a white logo&#10;&#10;AI-generated content may be incorrect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662438" name="Picture 2" descr="A blue circle with a white logo&#10;&#10;AI-generated content may be incorrect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33EB">
        <w:rPr>
          <w:rFonts w:ascii="Calibri" w:eastAsia="Times New Roman" w:hAnsi="Calibri" w:cs="Calibri"/>
          <w:noProof/>
          <w:color w:val="1155CC"/>
          <w:kern w:val="0"/>
          <w:sz w:val="22"/>
          <w:szCs w:val="22"/>
          <w:u w:val="single"/>
          <w:bdr w:val="none" w:sz="0" w:space="0" w:color="auto" w:frame="1"/>
          <w:lang w:bidi="hi-IN"/>
          <w14:ligatures w14:val="none"/>
        </w:rPr>
        <w:drawing>
          <wp:inline distT="0" distB="0" distL="0" distR="0" wp14:anchorId="00F77714" wp14:editId="6F6A5ACC">
            <wp:extent cx="213995" cy="213995"/>
            <wp:effectExtent l="0" t="0" r="1905" b="1905"/>
            <wp:docPr id="181432109" name="Picture 1" descr="A blue circle with white letters and a letter n in it&#10;&#10;AI-generated content may be incorrect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32109" name="Picture 1" descr="A blue circle with white letters and a letter n in it&#10;&#10;AI-generated content may be incorrect.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3B601" w14:textId="77777777" w:rsidR="00E033EB" w:rsidRPr="00E033EB" w:rsidRDefault="00E033EB" w:rsidP="00E033EB">
      <w:pPr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5C89E99A" w14:textId="77777777" w:rsidR="00E033EB" w:rsidRPr="00E033EB" w:rsidRDefault="00E033EB" w:rsidP="00E033EB">
      <w:pPr>
        <w:pBdr>
          <w:bottom w:val="single" w:sz="4" w:space="1" w:color="000000"/>
        </w:pBdr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PROFESSIONAL SUMMARY</w:t>
      </w:r>
    </w:p>
    <w:p w14:paraId="1342CD26" w14:textId="1BC20344" w:rsidR="00EF1852" w:rsidRPr="00A959DF" w:rsidRDefault="00C1778E" w:rsidP="00EF1852">
      <w:pPr>
        <w:spacing w:after="240"/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 have proven expertise in the following areas - </w:t>
      </w:r>
      <w:r w:rsidR="005B3622">
        <w:rPr>
          <w:rFonts w:ascii="Calibri" w:hAnsi="Calibri" w:cs="Calibri"/>
          <w:b/>
          <w:bCs/>
          <w:color w:val="000000"/>
          <w:sz w:val="22"/>
          <w:szCs w:val="22"/>
        </w:rPr>
        <w:t>Fundamental AI</w:t>
      </w:r>
      <w:r w:rsidR="00EF1852">
        <w:rPr>
          <w:rFonts w:ascii="Calibri" w:hAnsi="Calibri" w:cs="Calibri"/>
          <w:b/>
          <w:bCs/>
          <w:color w:val="000000"/>
          <w:sz w:val="22"/>
          <w:szCs w:val="22"/>
        </w:rPr>
        <w:t>, Cognitive Computing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EF1852">
        <w:rPr>
          <w:rFonts w:ascii="Calibri" w:hAnsi="Calibri" w:cs="Calibri"/>
          <w:b/>
          <w:bCs/>
          <w:color w:val="000000"/>
          <w:sz w:val="22"/>
          <w:szCs w:val="22"/>
        </w:rPr>
        <w:t>&amp;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Physics of AI</w:t>
      </w:r>
      <w:r w:rsidR="005264E1">
        <w:rPr>
          <w:rFonts w:ascii="Calibri" w:hAnsi="Calibri" w:cs="Calibri"/>
          <w:b/>
          <w:bCs/>
          <w:color w:val="000000"/>
          <w:sz w:val="22"/>
          <w:szCs w:val="22"/>
        </w:rPr>
        <w:t>, Efficient Model (LLM/3D/Image)</w:t>
      </w:r>
      <w:r w:rsidR="00675A71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5264E1">
        <w:rPr>
          <w:rFonts w:ascii="Calibri" w:hAnsi="Calibri" w:cs="Calibri"/>
          <w:b/>
          <w:bCs/>
          <w:color w:val="000000"/>
          <w:sz w:val="22"/>
          <w:szCs w:val="22"/>
        </w:rPr>
        <w:t xml:space="preserve">Training </w:t>
      </w:r>
      <w:r w:rsidR="00EF1852">
        <w:rPr>
          <w:rFonts w:ascii="Calibri" w:hAnsi="Calibri" w:cs="Calibri"/>
          <w:b/>
          <w:bCs/>
          <w:color w:val="000000"/>
          <w:sz w:val="22"/>
          <w:szCs w:val="22"/>
        </w:rPr>
        <w:t xml:space="preserve">&amp; </w:t>
      </w:r>
      <w:r w:rsidR="005264E1">
        <w:rPr>
          <w:rFonts w:ascii="Calibri" w:hAnsi="Calibri" w:cs="Calibri"/>
          <w:b/>
          <w:bCs/>
          <w:color w:val="000000"/>
          <w:sz w:val="22"/>
          <w:szCs w:val="22"/>
        </w:rPr>
        <w:t>Inference</w:t>
      </w:r>
      <w:r w:rsidR="00EF1852">
        <w:rPr>
          <w:rFonts w:ascii="Calibri" w:hAnsi="Calibri" w:cs="Calibri"/>
          <w:b/>
          <w:bCs/>
          <w:color w:val="000000"/>
          <w:sz w:val="22"/>
          <w:szCs w:val="22"/>
        </w:rPr>
        <w:t>,</w:t>
      </w:r>
      <w:r w:rsidR="005264E1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EF1852">
        <w:rPr>
          <w:rFonts w:ascii="Calibri" w:hAnsi="Calibri" w:cs="Calibri"/>
          <w:b/>
          <w:bCs/>
          <w:color w:val="000000"/>
          <w:sz w:val="22"/>
          <w:szCs w:val="22"/>
        </w:rPr>
        <w:t xml:space="preserve">Continual Learning, Domain Adaptation, </w:t>
      </w:r>
      <w:r w:rsidR="00675A71">
        <w:rPr>
          <w:rFonts w:ascii="Calibri" w:hAnsi="Calibri" w:cs="Calibri"/>
          <w:b/>
          <w:bCs/>
          <w:color w:val="000000"/>
          <w:sz w:val="22"/>
          <w:szCs w:val="22"/>
        </w:rPr>
        <w:t>and 3D Vision</w:t>
      </w:r>
      <w:r w:rsidR="00EF1852">
        <w:rPr>
          <w:rFonts w:ascii="Calibri" w:hAnsi="Calibri" w:cs="Calibri"/>
          <w:b/>
          <w:bCs/>
          <w:color w:val="000000"/>
          <w:sz w:val="22"/>
          <w:szCs w:val="22"/>
        </w:rPr>
        <w:t xml:space="preserve"> &amp; Graphics. </w:t>
      </w:r>
      <w:r w:rsidR="00EF1852">
        <w:rPr>
          <w:rFonts w:ascii="Calibri" w:hAnsi="Calibri" w:cs="Calibri"/>
          <w:color w:val="000000"/>
          <w:sz w:val="22"/>
          <w:szCs w:val="22"/>
        </w:rPr>
        <w:t xml:space="preserve">Most of my research is </w:t>
      </w:r>
      <w:r w:rsidR="00EF1852">
        <w:rPr>
          <w:rFonts w:ascii="Calibri" w:hAnsi="Calibri" w:cs="Calibri"/>
          <w:b/>
          <w:bCs/>
          <w:color w:val="000000"/>
          <w:sz w:val="22"/>
          <w:szCs w:val="22"/>
        </w:rPr>
        <w:t>first-authored</w:t>
      </w:r>
      <w:r w:rsidR="00EF1852">
        <w:rPr>
          <w:rFonts w:ascii="Calibri" w:hAnsi="Calibri" w:cs="Calibri"/>
          <w:color w:val="000000"/>
          <w:sz w:val="22"/>
          <w:szCs w:val="22"/>
        </w:rPr>
        <w:t xml:space="preserve"> or involve </w:t>
      </w:r>
      <w:r w:rsidR="00EF1852">
        <w:rPr>
          <w:rFonts w:ascii="Calibri" w:hAnsi="Calibri" w:cs="Calibri"/>
          <w:b/>
          <w:bCs/>
          <w:color w:val="000000"/>
          <w:sz w:val="22"/>
          <w:szCs w:val="22"/>
        </w:rPr>
        <w:t>project leadership</w:t>
      </w:r>
      <w:r w:rsidR="00EF1852">
        <w:rPr>
          <w:rFonts w:ascii="Calibri" w:hAnsi="Calibri" w:cs="Calibri"/>
          <w:color w:val="000000"/>
          <w:sz w:val="22"/>
          <w:szCs w:val="22"/>
        </w:rPr>
        <w:t xml:space="preserve">, often achieved despite significant compute constraints, and working alone. </w:t>
      </w:r>
      <w:r w:rsidR="00EF1852" w:rsidRPr="00627D6A">
        <w:rPr>
          <w:rFonts w:ascii="Calibri" w:hAnsi="Calibri" w:cs="Calibri"/>
          <w:b/>
          <w:bCs/>
          <w:color w:val="000000"/>
          <w:sz w:val="22"/>
          <w:szCs w:val="22"/>
        </w:rPr>
        <w:t>I also have worked as AI development lead for a “</w:t>
      </w:r>
      <w:proofErr w:type="gramStart"/>
      <w:r w:rsidR="00EF1852" w:rsidRPr="00627D6A">
        <w:rPr>
          <w:rFonts w:ascii="Calibri" w:hAnsi="Calibri" w:cs="Calibri"/>
          <w:b/>
          <w:bCs/>
          <w:color w:val="000000"/>
          <w:sz w:val="22"/>
          <w:szCs w:val="22"/>
        </w:rPr>
        <w:t>digital-twin</w:t>
      </w:r>
      <w:proofErr w:type="gramEnd"/>
      <w:r w:rsidR="00EF1852" w:rsidRPr="00627D6A">
        <w:rPr>
          <w:rFonts w:ascii="Calibri" w:hAnsi="Calibri" w:cs="Calibri"/>
          <w:b/>
          <w:bCs/>
          <w:color w:val="000000"/>
          <w:sz w:val="22"/>
          <w:szCs w:val="22"/>
        </w:rPr>
        <w:t>” AI startup.</w:t>
      </w:r>
      <w:r w:rsidR="00A959DF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 xml:space="preserve"> </w:t>
      </w:r>
      <w:r w:rsidR="00EF1852">
        <w:rPr>
          <w:rFonts w:ascii="Calibri" w:hAnsi="Calibri" w:cs="Calibri"/>
          <w:color w:val="000000"/>
          <w:sz w:val="22"/>
          <w:szCs w:val="22"/>
        </w:rPr>
        <w:t xml:space="preserve">My major research achievements are as follows – </w:t>
      </w:r>
    </w:p>
    <w:p w14:paraId="503D13A2" w14:textId="1123F7EF" w:rsidR="00EF1852" w:rsidRPr="00EF1852" w:rsidRDefault="00EF1852" w:rsidP="00EF1852">
      <w:pPr>
        <w:pStyle w:val="ListParagraph"/>
        <w:numPr>
          <w:ilvl w:val="0"/>
          <w:numId w:val="28"/>
        </w:numPr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Created </w:t>
      </w:r>
      <w:r w:rsidRPr="00EF1852">
        <w:rPr>
          <w:rFonts w:ascii="Calibri" w:hAnsi="Calibri" w:cs="Calibri"/>
          <w:b/>
          <w:bCs/>
          <w:color w:val="000000"/>
          <w:sz w:val="22"/>
          <w:szCs w:val="22"/>
        </w:rPr>
        <w:t xml:space="preserve">world’s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first</w:t>
      </w:r>
      <w:r>
        <w:rPr>
          <w:rFonts w:ascii="Calibri" w:hAnsi="Calibri" w:cs="Calibri"/>
          <w:color w:val="000000"/>
          <w:sz w:val="22"/>
          <w:szCs w:val="22"/>
        </w:rPr>
        <w:t xml:space="preserve"> neural joint </w:t>
      </w: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3D Part Segmentation and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 xml:space="preserve"> Naming model, (Name That Part),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and largest open-source semantic 3D parts dataset.</w:t>
      </w:r>
    </w:p>
    <w:p w14:paraId="55CEBD00" w14:textId="7BB1AEA7" w:rsidR="00EF1852" w:rsidRDefault="00EF1852" w:rsidP="00EF1852">
      <w:pPr>
        <w:pStyle w:val="ListParagraph"/>
        <w:numPr>
          <w:ilvl w:val="0"/>
          <w:numId w:val="28"/>
        </w:numPr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Created SOTA </w:t>
      </w:r>
      <w:r w:rsidRPr="00A959DF">
        <w:rPr>
          <w:rFonts w:ascii="Calibri" w:hAnsi="Calibri" w:cs="Calibri"/>
          <w:b/>
          <w:bCs/>
          <w:color w:val="000000"/>
          <w:sz w:val="22"/>
          <w:szCs w:val="22"/>
        </w:rPr>
        <w:t>Parameter Efficient Finetuning Model</w:t>
      </w:r>
      <w:r>
        <w:rPr>
          <w:rFonts w:ascii="Calibri" w:hAnsi="Calibri" w:cs="Calibri"/>
          <w:color w:val="000000"/>
          <w:sz w:val="22"/>
          <w:szCs w:val="22"/>
        </w:rPr>
        <w:t xml:space="preserve"> (</w:t>
      </w:r>
      <w:r w:rsidRPr="00EF1852">
        <w:rPr>
          <w:rFonts w:ascii="Calibri" w:hAnsi="Calibri" w:cs="Calibri"/>
          <w:b/>
          <w:bCs/>
          <w:color w:val="000000"/>
          <w:sz w:val="22"/>
          <w:szCs w:val="22"/>
        </w:rPr>
        <w:t>EigenLoRAx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) </w:t>
      </w:r>
      <w:r>
        <w:rPr>
          <w:rFonts w:ascii="Calibri" w:hAnsi="Calibri" w:cs="Calibri"/>
          <w:color w:val="000000"/>
          <w:sz w:val="22"/>
          <w:szCs w:val="22"/>
        </w:rPr>
        <w:t>for LLMs, VLMs, Diffusion</w:t>
      </w:r>
      <w:r w:rsidR="00A959DF">
        <w:rPr>
          <w:rFonts w:ascii="Calibri" w:hAnsi="Calibri" w:cs="Calibri"/>
          <w:color w:val="000000"/>
          <w:sz w:val="22"/>
          <w:szCs w:val="22"/>
        </w:rPr>
        <w:t xml:space="preserve">. 3D models, etc. </w:t>
      </w:r>
      <w:r w:rsidR="00A959DF" w:rsidRPr="00A959DF">
        <w:rPr>
          <w:rFonts w:ascii="Calibri" w:hAnsi="Calibri" w:cs="Calibri"/>
          <w:b/>
          <w:bCs/>
          <w:color w:val="000000"/>
          <w:sz w:val="22"/>
          <w:szCs w:val="22"/>
        </w:rPr>
        <w:t>100x</w:t>
      </w:r>
      <w:r w:rsidR="00A959DF">
        <w:rPr>
          <w:rFonts w:ascii="Calibri" w:hAnsi="Calibri" w:cs="Calibri"/>
          <w:b/>
          <w:bCs/>
          <w:color w:val="000000"/>
          <w:sz w:val="22"/>
          <w:szCs w:val="22"/>
        </w:rPr>
        <w:t xml:space="preserve">+ finetuning and inference efficiency gains – great for Edge AI </w:t>
      </w:r>
      <w:r w:rsidR="00A959DF">
        <w:rPr>
          <w:rFonts w:ascii="Calibri" w:hAnsi="Calibri" w:cs="Calibri"/>
          <w:color w:val="000000"/>
          <w:sz w:val="22"/>
          <w:szCs w:val="22"/>
        </w:rPr>
        <w:t>and the climate.</w:t>
      </w:r>
    </w:p>
    <w:p w14:paraId="3C2A598E" w14:textId="0924049F" w:rsidR="00A959DF" w:rsidRPr="00A959DF" w:rsidRDefault="00A959DF" w:rsidP="00EF1852">
      <w:pPr>
        <w:pStyle w:val="ListParagraph"/>
        <w:numPr>
          <w:ilvl w:val="0"/>
          <w:numId w:val="28"/>
        </w:numPr>
        <w:spacing w:after="24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959DF">
        <w:rPr>
          <w:rFonts w:ascii="Calibri" w:hAnsi="Calibri" w:cs="Calibri"/>
          <w:b/>
          <w:bCs/>
          <w:color w:val="000000"/>
          <w:sz w:val="22"/>
          <w:szCs w:val="22"/>
        </w:rPr>
        <w:t>Universal Weight Subspace Hypothesis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– </w:t>
      </w:r>
      <w:r>
        <w:rPr>
          <w:rFonts w:ascii="Calibri" w:hAnsi="Calibri" w:cs="Calibri"/>
          <w:color w:val="000000"/>
          <w:sz w:val="22"/>
          <w:szCs w:val="22"/>
        </w:rPr>
        <w:t xml:space="preserve">one of major </w:t>
      </w:r>
      <w:r w:rsidRPr="00A959DF">
        <w:rPr>
          <w:rFonts w:ascii="Calibri" w:hAnsi="Calibri" w:cs="Calibri"/>
          <w:b/>
          <w:bCs/>
          <w:color w:val="000000"/>
          <w:sz w:val="22"/>
          <w:szCs w:val="22"/>
        </w:rPr>
        <w:t>Physics of AI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and Interpretability </w:t>
      </w:r>
      <w:r>
        <w:rPr>
          <w:rFonts w:ascii="Calibri" w:hAnsi="Calibri" w:cs="Calibri"/>
          <w:color w:val="000000"/>
          <w:sz w:val="22"/>
          <w:szCs w:val="22"/>
        </w:rPr>
        <w:t xml:space="preserve">findings, regarding neural learning dynamics. Enables </w:t>
      </w:r>
      <w:r w:rsidRPr="00A959DF">
        <w:rPr>
          <w:rFonts w:ascii="Calibri" w:hAnsi="Calibri" w:cs="Calibri"/>
          <w:b/>
          <w:bCs/>
          <w:color w:val="000000"/>
          <w:sz w:val="22"/>
          <w:szCs w:val="22"/>
        </w:rPr>
        <w:t xml:space="preserve">SOTA model merging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&amp;</w:t>
      </w:r>
      <w:r w:rsidRPr="00A959DF">
        <w:rPr>
          <w:rFonts w:ascii="Calibri" w:hAnsi="Calibri" w:cs="Calibri"/>
          <w:b/>
          <w:bCs/>
          <w:color w:val="000000"/>
          <w:sz w:val="22"/>
          <w:szCs w:val="22"/>
        </w:rPr>
        <w:t xml:space="preserve"> efficient training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251B93C3" w14:textId="7EC78617" w:rsidR="00A959DF" w:rsidRPr="00A959DF" w:rsidRDefault="00A959DF" w:rsidP="00EF1852">
      <w:pPr>
        <w:pStyle w:val="ListParagraph"/>
        <w:numPr>
          <w:ilvl w:val="0"/>
          <w:numId w:val="28"/>
        </w:numPr>
        <w:spacing w:after="24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Created</w:t>
      </w:r>
      <w:r w:rsidRPr="00A959DF">
        <w:rPr>
          <w:rFonts w:ascii="Calibri" w:hAnsi="Calibri" w:cs="Calibri"/>
          <w:b/>
          <w:bCs/>
          <w:color w:val="000000"/>
          <w:sz w:val="22"/>
          <w:szCs w:val="22"/>
        </w:rPr>
        <w:t xml:space="preserve"> world’s first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Image-Only 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3D Object Unsupervised Domain Adaptation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method.</w:t>
      </w:r>
    </w:p>
    <w:p w14:paraId="1C9CC753" w14:textId="278F8402" w:rsidR="00A959DF" w:rsidRPr="00A959DF" w:rsidRDefault="00A959DF" w:rsidP="00EF1852">
      <w:pPr>
        <w:pStyle w:val="ListParagraph"/>
        <w:numPr>
          <w:ilvl w:val="0"/>
          <w:numId w:val="28"/>
        </w:numPr>
        <w:spacing w:after="24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Current SOTA in </w:t>
      </w:r>
      <w:r w:rsidRPr="00A959D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effi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ci</w:t>
      </w:r>
      <w:r w:rsidRPr="00A959D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en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t</w:t>
      </w:r>
      <w:r w:rsidRPr="00A959D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 xml:space="preserve"> 3D animal fur reconstruction (</w:t>
      </w:r>
      <w:proofErr w:type="spellStart"/>
      <w:r w:rsidRPr="00A959D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FurE</w:t>
      </w:r>
      <w:proofErr w:type="spellEnd"/>
      <w:r w:rsidRPr="00A959D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)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.</w:t>
      </w:r>
    </w:p>
    <w:p w14:paraId="61B5E999" w14:textId="6EAB52CB" w:rsidR="00A959DF" w:rsidRPr="00A959DF" w:rsidRDefault="00A959DF" w:rsidP="00EF1852">
      <w:pPr>
        <w:pStyle w:val="ListParagraph"/>
        <w:numPr>
          <w:ilvl w:val="0"/>
          <w:numId w:val="28"/>
        </w:numPr>
        <w:spacing w:after="24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Co-creator of current SOTA </w:t>
      </w:r>
      <w:r w:rsidRPr="00A959D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3D reconstruction and generation model Evaluation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 xml:space="preserve">. </w:t>
      </w:r>
      <w:r w:rsidRPr="00A959DF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Also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, proved the </w:t>
      </w:r>
      <w:r w:rsidRPr="00A959D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brittleness of models like VGGT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. </w:t>
      </w:r>
      <w:r w:rsidRPr="00A959D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(</w:t>
      </w:r>
      <w:r w:rsidR="000F52ED" w:rsidRPr="000F52E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Can These Views Be One Scene?</w:t>
      </w:r>
      <w:r w:rsidRPr="00A959D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)</w:t>
      </w:r>
    </w:p>
    <w:p w14:paraId="27B97D0E" w14:textId="070BB691" w:rsidR="00E033EB" w:rsidRPr="00E033EB" w:rsidRDefault="00E033EB" w:rsidP="00A959DF">
      <w:pPr>
        <w:spacing w:after="240"/>
        <w:ind w:left="36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Core Tech: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3D Analysis-by-Synthesis, Sim-to-Real Adaptation, Parameter-Efficient Fine-Tuning (PEFT/LoRA), and LLM Interpretability, Continual Learning, Controllable Generation, VLM Reasoning</w:t>
      </w:r>
      <w:r w:rsidR="000C31FE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, </w:t>
      </w:r>
      <w:r w:rsidR="00A40346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Robust </w:t>
      </w:r>
      <w:r w:rsidR="000C31FE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Eval</w:t>
      </w:r>
      <w:r w:rsidR="00A40346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uation</w:t>
      </w:r>
      <w:r w:rsidR="00B401DF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, Physics of AI, Part based Robotics and 3D Reconstruction.</w:t>
      </w:r>
    </w:p>
    <w:p w14:paraId="196B0BD9" w14:textId="624158E3" w:rsidR="00961C51" w:rsidRDefault="00E033EB" w:rsidP="00E033EB">
      <w:pPr>
        <w:spacing w:after="240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 xml:space="preserve">TLDR: </w:t>
      </w:r>
      <w:r w:rsidR="00A959DF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E</w:t>
      </w:r>
      <w:r w:rsidRPr="005057A7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arly career researcher with </w:t>
      </w:r>
      <w:r w:rsidR="00A959DF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multi-discipline</w:t>
      </w:r>
      <w:r w:rsidR="00D600B5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expertise</w:t>
      </w:r>
      <w:r w:rsidRPr="005057A7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</w:t>
      </w:r>
      <w:r w:rsidRPr="005057A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 xml:space="preserve">3D Vision, </w:t>
      </w:r>
      <w:proofErr w:type="spellStart"/>
      <w:r w:rsidRPr="005057A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Cog</w:t>
      </w:r>
      <w:r w:rsidR="00D600B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Sci</w:t>
      </w:r>
      <w:proofErr w:type="spellEnd"/>
      <w:r w:rsidRPr="005057A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 xml:space="preserve">, Physics of AI, Efficient </w:t>
      </w:r>
      <w:r w:rsidR="00D600B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 xml:space="preserve">&amp; </w:t>
      </w:r>
      <w:r w:rsidRPr="005057A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Continual Learning</w:t>
      </w:r>
      <w:r w:rsidR="00F22BD1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. </w:t>
      </w:r>
      <w:r w:rsidRPr="005057A7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I </w:t>
      </w:r>
      <w:r w:rsidR="00D600B5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focus on</w:t>
      </w:r>
      <w:r w:rsidRPr="005057A7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hard</w:t>
      </w:r>
      <w:r w:rsidR="00D600B5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, unsolved</w:t>
      </w:r>
      <w:r w:rsidRPr="005057A7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problems</w:t>
      </w:r>
      <w:r w:rsidR="00D600B5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, with the aim of efficient, human-like learning.</w:t>
      </w:r>
    </w:p>
    <w:p w14:paraId="0E5F5026" w14:textId="02287F67" w:rsidR="00E033EB" w:rsidRPr="00E033EB" w:rsidRDefault="00E033EB" w:rsidP="00E033EB">
      <w:pPr>
        <w:pBdr>
          <w:bottom w:val="single" w:sz="4" w:space="1" w:color="000000"/>
        </w:pBdr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 xml:space="preserve">RESEARCH &amp; PROFESSIONAL EXPERIENCE (3.5 + </w:t>
      </w:r>
      <w:r w:rsidR="00CD1F7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6</w:t>
      </w: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 xml:space="preserve"> (PhD) total experience)</w:t>
      </w:r>
    </w:p>
    <w:p w14:paraId="2824CEA9" w14:textId="77777777" w:rsidR="00B11B3E" w:rsidRDefault="00E033EB" w:rsidP="00B11B3E">
      <w:pPr>
        <w:spacing w:after="240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Johns Hopkins University (CCVL Lab)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| </w:t>
      </w:r>
      <w:r w:rsidRPr="00E033EB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bidi="hi-IN"/>
          <w14:ligatures w14:val="none"/>
        </w:rPr>
        <w:t>Research Assistant (PhD)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| Baltimore, MD </w:t>
      </w:r>
      <w:r w:rsidRPr="00E033EB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bidi="hi-IN"/>
          <w14:ligatures w14:val="none"/>
        </w:rPr>
        <w:t>Aug 2020 – Present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</w:t>
      </w:r>
    </w:p>
    <w:p w14:paraId="073D1BA7" w14:textId="39C42C05" w:rsidR="00B11B3E" w:rsidRPr="00B11B3E" w:rsidRDefault="000F52ED" w:rsidP="00B11B3E">
      <w:pPr>
        <w:pStyle w:val="ListParagraph"/>
        <w:numPr>
          <w:ilvl w:val="0"/>
          <w:numId w:val="2"/>
        </w:numPr>
        <w:spacing w:after="240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hyperlink r:id="rId10" w:history="1">
        <w:r w:rsidR="00E033EB" w:rsidRPr="000F52ED">
          <w:rPr>
            <w:rStyle w:val="Hyperlink"/>
            <w:rFonts w:ascii="Calibri" w:eastAsia="Times New Roman" w:hAnsi="Calibri" w:cs="Calibri"/>
            <w:b/>
            <w:bCs/>
            <w:kern w:val="0"/>
            <w:sz w:val="22"/>
            <w:szCs w:val="22"/>
            <w:lang w:bidi="hi-IN"/>
            <w14:ligatures w14:val="none"/>
          </w:rPr>
          <w:t>The Universal Weight Subspace Hypothesis:</w:t>
        </w:r>
      </w:hyperlink>
      <w:r w:rsidR="005D0F1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 xml:space="preserve"> (1</w:t>
      </w:r>
      <w:r w:rsidR="005D0F19" w:rsidRPr="005D0F1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vertAlign w:val="superscript"/>
          <w:lang w:bidi="hi-IN"/>
          <w14:ligatures w14:val="none"/>
        </w:rPr>
        <w:t>st</w:t>
      </w:r>
      <w:r w:rsidR="005D0F1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 xml:space="preserve"> author)</w:t>
      </w:r>
    </w:p>
    <w:p w14:paraId="69C1E0B3" w14:textId="77777777" w:rsidR="00B11B3E" w:rsidRDefault="00E033EB" w:rsidP="00B11B3E">
      <w:pPr>
        <w:pStyle w:val="ListParagraph"/>
        <w:numPr>
          <w:ilvl w:val="1"/>
          <w:numId w:val="2"/>
        </w:numPr>
        <w:spacing w:after="240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r w:rsidRPr="00B11B3E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Proposed and empirically validated the fundamental theory that diverse neural networks (LLMs, </w:t>
      </w:r>
      <w:proofErr w:type="spellStart"/>
      <w:r w:rsidRPr="00B11B3E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ViTs</w:t>
      </w:r>
      <w:proofErr w:type="spellEnd"/>
      <w:r w:rsidRPr="00B11B3E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) converge to shared, low-dimensional spectral subspaces.</w:t>
      </w:r>
    </w:p>
    <w:p w14:paraId="415CF7F8" w14:textId="77777777" w:rsidR="00B11B3E" w:rsidRDefault="00E033EB" w:rsidP="00B11B3E">
      <w:pPr>
        <w:pStyle w:val="ListParagraph"/>
        <w:numPr>
          <w:ilvl w:val="1"/>
          <w:numId w:val="2"/>
        </w:numPr>
        <w:spacing w:after="240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r w:rsidRPr="00B11B3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Impact:</w:t>
      </w:r>
      <w:r w:rsidRPr="00B11B3E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Analyzed </w:t>
      </w:r>
      <w:r w:rsidRPr="00B11B3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1,100+ models</w:t>
      </w:r>
      <w:r w:rsidRPr="00B11B3E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(Mistral-7B, LLaMA-8B) to demonstrate &gt;90% of variance lies in just 16-32 components. Work became </w:t>
      </w:r>
      <w:r w:rsidRPr="00B11B3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viral</w:t>
      </w:r>
      <w:r w:rsidRPr="00B11B3E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in the ML community, influencing new methods in Model Merging and Continual Learning.</w:t>
      </w:r>
    </w:p>
    <w:p w14:paraId="619879BA" w14:textId="7109182C" w:rsidR="00B11B3E" w:rsidRPr="00B11B3E" w:rsidRDefault="000F52ED" w:rsidP="00B11B3E">
      <w:pPr>
        <w:pStyle w:val="ListParagraph"/>
        <w:numPr>
          <w:ilvl w:val="0"/>
          <w:numId w:val="2"/>
        </w:numPr>
        <w:spacing w:after="240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hyperlink r:id="rId11" w:history="1">
        <w:r w:rsidR="00E033EB" w:rsidRPr="000F52ED">
          <w:rPr>
            <w:rStyle w:val="Hyperlink"/>
            <w:rFonts w:ascii="Calibri" w:eastAsia="Times New Roman" w:hAnsi="Calibri" w:cs="Calibri"/>
            <w:b/>
            <w:bCs/>
            <w:kern w:val="0"/>
            <w:sz w:val="22"/>
            <w:szCs w:val="22"/>
            <w:lang w:bidi="hi-IN"/>
            <w14:ligatures w14:val="none"/>
          </w:rPr>
          <w:t>Name That Part:</w:t>
        </w:r>
        <w:r w:rsidRPr="000F52ED">
          <w:rPr>
            <w:rStyle w:val="Hyperlink"/>
            <w:rFonts w:ascii="Calibri" w:eastAsia="Times New Roman" w:hAnsi="Calibri" w:cs="Calibri"/>
            <w:b/>
            <w:bCs/>
            <w:kern w:val="0"/>
            <w:sz w:val="22"/>
            <w:szCs w:val="22"/>
            <w:lang w:bidi="hi-IN"/>
            <w14:ligatures w14:val="none"/>
          </w:rPr>
          <w:t xml:space="preserve"> 3D Part Segmentation and Naming</w:t>
        </w:r>
      </w:hyperlink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 xml:space="preserve"> : </w:t>
      </w:r>
      <w:r w:rsidR="005D0F1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(1</w:t>
      </w:r>
      <w:r w:rsidR="005D0F19" w:rsidRPr="005D0F1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vertAlign w:val="superscript"/>
          <w:lang w:bidi="hi-IN"/>
          <w14:ligatures w14:val="none"/>
        </w:rPr>
        <w:t>st</w:t>
      </w:r>
      <w:r w:rsidR="005D0F1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 xml:space="preserve"> author)</w:t>
      </w:r>
    </w:p>
    <w:p w14:paraId="11CA0DB4" w14:textId="77777777" w:rsidR="00B11B3E" w:rsidRDefault="00E033EB" w:rsidP="00B11B3E">
      <w:pPr>
        <w:pStyle w:val="ListParagraph"/>
        <w:numPr>
          <w:ilvl w:val="1"/>
          <w:numId w:val="2"/>
        </w:numPr>
        <w:spacing w:after="240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r w:rsidRPr="00B11B3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Metric:</w:t>
      </w:r>
      <w:r w:rsidRPr="00B11B3E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Achieved a </w:t>
      </w:r>
      <w:r w:rsidRPr="00B11B3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100x speedup</w:t>
      </w:r>
      <w:r w:rsidRPr="00B11B3E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over SOTA baselines (e.g., PartField) and established the new industry standard for open-vocabulary part naming.</w:t>
      </w:r>
    </w:p>
    <w:p w14:paraId="1E3AB946" w14:textId="77777777" w:rsidR="005D0F19" w:rsidRDefault="00E033EB" w:rsidP="005D0F19">
      <w:pPr>
        <w:pStyle w:val="ListParagraph"/>
        <w:numPr>
          <w:ilvl w:val="1"/>
          <w:numId w:val="2"/>
        </w:numPr>
        <w:spacing w:after="240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r w:rsidRPr="00B11B3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Resource Creation:</w:t>
      </w:r>
      <w:r w:rsidRPr="00B11B3E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Led the creation of </w:t>
      </w:r>
      <w:proofErr w:type="spellStart"/>
      <w:r w:rsidRPr="00B11B3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TexParts</w:t>
      </w:r>
      <w:proofErr w:type="spellEnd"/>
      <w:r w:rsidRPr="00B11B3E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, the largest semantically aligned 3D part dataset (14k categories), solving the "Sim-to-Real" data </w:t>
      </w:r>
      <w:proofErr w:type="spellStart"/>
      <w:r w:rsidRPr="00B11B3E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bottleneck</w:t>
      </w:r>
      <w:r w:rsidR="00B11B3E" w:rsidRPr="00B11B3E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.</w:t>
      </w:r>
      <w:proofErr w:type="spellEnd"/>
    </w:p>
    <w:p w14:paraId="00EE6584" w14:textId="38871438" w:rsidR="005D0F19" w:rsidRPr="005D0F19" w:rsidRDefault="000F52ED" w:rsidP="005D0F19">
      <w:pPr>
        <w:pStyle w:val="ListParagraph"/>
        <w:numPr>
          <w:ilvl w:val="0"/>
          <w:numId w:val="2"/>
        </w:numPr>
        <w:spacing w:after="240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hyperlink r:id="rId12" w:history="1">
        <w:r w:rsidR="00E033EB" w:rsidRPr="005D0F19">
          <w:rPr>
            <w:rStyle w:val="Hyperlink"/>
            <w:rFonts w:ascii="Calibri" w:eastAsia="Times New Roman" w:hAnsi="Calibri" w:cs="Calibri"/>
            <w:b/>
            <w:bCs/>
            <w:kern w:val="0"/>
            <w:sz w:val="22"/>
            <w:szCs w:val="22"/>
            <w:lang w:bidi="hi-IN"/>
            <w14:ligatures w14:val="none"/>
          </w:rPr>
          <w:t>EigenLoRAx</w:t>
        </w:r>
      </w:hyperlink>
      <w:r w:rsidR="00E033EB" w:rsidRPr="005D0F1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 xml:space="preserve"> (Efficient AI):</w:t>
      </w:r>
      <w:r w:rsidR="005D0F1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 xml:space="preserve"> </w:t>
      </w:r>
      <w:r w:rsidR="005D0F1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(1</w:t>
      </w:r>
      <w:r w:rsidR="005D0F19" w:rsidRPr="005D0F1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vertAlign w:val="superscript"/>
          <w:lang w:bidi="hi-IN"/>
          <w14:ligatures w14:val="none"/>
        </w:rPr>
        <w:t>st</w:t>
      </w:r>
      <w:r w:rsidR="005D0F1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 xml:space="preserve"> author)</w:t>
      </w:r>
    </w:p>
    <w:p w14:paraId="569748FD" w14:textId="77777777" w:rsidR="005D0F19" w:rsidRDefault="00E033EB" w:rsidP="005D0F19">
      <w:pPr>
        <w:pStyle w:val="ListParagraph"/>
        <w:numPr>
          <w:ilvl w:val="1"/>
          <w:numId w:val="2"/>
        </w:numPr>
        <w:spacing w:after="240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r w:rsidRPr="005D0F19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Developed a novel adapter recycling technique that leverages principal subspaces for resource-constrained inference.</w:t>
      </w:r>
    </w:p>
    <w:p w14:paraId="0337E7E6" w14:textId="77777777" w:rsidR="005D0F19" w:rsidRDefault="00E033EB" w:rsidP="005D0F19">
      <w:pPr>
        <w:pStyle w:val="ListParagraph"/>
        <w:numPr>
          <w:ilvl w:val="1"/>
          <w:numId w:val="2"/>
        </w:numPr>
        <w:spacing w:after="240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r w:rsidRPr="005D0F1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Metric:</w:t>
      </w:r>
      <w:r w:rsidRPr="005D0F19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Reduced trainable parameters by </w:t>
      </w:r>
      <w:r w:rsidRPr="005D0F1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100x</w:t>
      </w:r>
      <w:r w:rsidRPr="005D0F19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and memory footprint by </w:t>
      </w:r>
      <w:r w:rsidRPr="005D0F1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18x</w:t>
      </w:r>
      <w:r w:rsidRPr="005D0F19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compared to standard LoRA, enabling multi-task LLM deployment on edge devices.</w:t>
      </w:r>
    </w:p>
    <w:p w14:paraId="41DB5581" w14:textId="311F834F" w:rsidR="005D0F19" w:rsidRPr="005D0F19" w:rsidRDefault="001D70A8" w:rsidP="005D0F19">
      <w:pPr>
        <w:pStyle w:val="ListParagraph"/>
        <w:numPr>
          <w:ilvl w:val="0"/>
          <w:numId w:val="2"/>
        </w:numPr>
        <w:spacing w:after="240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hyperlink r:id="rId13" w:history="1">
        <w:r w:rsidR="000F52ED" w:rsidRPr="005D0F19">
          <w:rPr>
            <w:rStyle w:val="Hyperlink"/>
            <w:rFonts w:ascii="Calibri" w:eastAsia="Times New Roman" w:hAnsi="Calibri" w:cs="Calibri"/>
            <w:b/>
            <w:bCs/>
            <w:kern w:val="0"/>
            <w:sz w:val="22"/>
            <w:szCs w:val="22"/>
            <w:lang w:bidi="hi-IN"/>
            <w14:ligatures w14:val="none"/>
          </w:rPr>
          <w:t xml:space="preserve">Can These Views Be </w:t>
        </w:r>
        <w:r w:rsidR="000F52ED" w:rsidRPr="005D0F19">
          <w:rPr>
            <w:rStyle w:val="Hyperlink"/>
            <w:rFonts w:ascii="Calibri" w:eastAsia="Times New Roman" w:hAnsi="Calibri" w:cs="Calibri"/>
            <w:b/>
            <w:bCs/>
            <w:kern w:val="0"/>
            <w:sz w:val="22"/>
            <w:szCs w:val="22"/>
            <w:lang w:bidi="hi-IN"/>
            <w14:ligatures w14:val="none"/>
          </w:rPr>
          <w:t>O</w:t>
        </w:r>
        <w:r w:rsidR="000F52ED" w:rsidRPr="005D0F19">
          <w:rPr>
            <w:rStyle w:val="Hyperlink"/>
            <w:rFonts w:ascii="Calibri" w:eastAsia="Times New Roman" w:hAnsi="Calibri" w:cs="Calibri"/>
            <w:b/>
            <w:bCs/>
            <w:kern w:val="0"/>
            <w:sz w:val="22"/>
            <w:szCs w:val="22"/>
            <w:lang w:bidi="hi-IN"/>
            <w14:ligatures w14:val="none"/>
          </w:rPr>
          <w:t>ne Scene? Evaluating Multiview 3D Consistency when 3D Foundation Models Hallucinate</w:t>
        </w:r>
        <w:r w:rsidRPr="005D0F19">
          <w:rPr>
            <w:rStyle w:val="Hyperlink"/>
            <w:rFonts w:ascii="Calibri" w:eastAsia="Times New Roman" w:hAnsi="Calibri" w:cs="Calibri"/>
            <w:b/>
            <w:bCs/>
            <w:kern w:val="0"/>
            <w:sz w:val="22"/>
            <w:szCs w:val="22"/>
            <w:lang w:bidi="hi-IN"/>
            <w14:ligatures w14:val="none"/>
          </w:rPr>
          <w:t>.</w:t>
        </w:r>
      </w:hyperlink>
      <w:r>
        <w:t xml:space="preserve"> </w:t>
      </w:r>
      <w:r w:rsidR="005D0F1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(1</w:t>
      </w:r>
      <w:r w:rsidR="005D0F19" w:rsidRPr="005D0F1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vertAlign w:val="superscript"/>
          <w:lang w:bidi="hi-IN"/>
          <w14:ligatures w14:val="none"/>
        </w:rPr>
        <w:t>st</w:t>
      </w:r>
      <w:r w:rsidR="005D0F1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 xml:space="preserve"> author)</w:t>
      </w:r>
    </w:p>
    <w:p w14:paraId="4308F992" w14:textId="77777777" w:rsidR="005D0F19" w:rsidRDefault="001D70A8" w:rsidP="005D0F19">
      <w:pPr>
        <w:pStyle w:val="ListParagraph"/>
        <w:numPr>
          <w:ilvl w:val="1"/>
          <w:numId w:val="2"/>
        </w:numPr>
        <w:spacing w:after="240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r w:rsidRPr="005D0F19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Developed 3D consistency metrics for 3D generative (And NVS) models.</w:t>
      </w:r>
    </w:p>
    <w:p w14:paraId="60CFC137" w14:textId="37964397" w:rsidR="005D0F19" w:rsidRPr="005D0F19" w:rsidRDefault="001D70A8" w:rsidP="005D0F19">
      <w:pPr>
        <w:pStyle w:val="ListParagraph"/>
        <w:numPr>
          <w:ilvl w:val="1"/>
          <w:numId w:val="2"/>
        </w:numPr>
        <w:spacing w:after="240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r w:rsidRPr="005D0F19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Show that all current neural reconstruction methods (VGGT, MASt3R, etc.) hallucinate.</w:t>
      </w:r>
    </w:p>
    <w:p w14:paraId="30AB981B" w14:textId="66E81603" w:rsidR="005D0F19" w:rsidRPr="005D0F19" w:rsidRDefault="005D0F19" w:rsidP="005D0F19">
      <w:pPr>
        <w:pStyle w:val="ListParagraph"/>
        <w:numPr>
          <w:ilvl w:val="0"/>
          <w:numId w:val="2"/>
        </w:numPr>
        <w:spacing w:after="240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proofErr w:type="spellStart"/>
      <w:r w:rsidRPr="005D0F1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FurE</w:t>
      </w:r>
      <w:proofErr w:type="spellEnd"/>
      <w:r w:rsidRPr="005D0F1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: Efficient 3D Animal Fur Reconstruction from Multi-View Images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 xml:space="preserve"> </w:t>
      </w:r>
      <w:r w:rsidRPr="005D0F1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(1</w:t>
      </w:r>
      <w:r w:rsidRPr="005D0F1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vertAlign w:val="superscript"/>
          <w:lang w:bidi="hi-IN"/>
          <w14:ligatures w14:val="none"/>
        </w:rPr>
        <w:t>st</w:t>
      </w:r>
      <w:r w:rsidRPr="005D0F1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 xml:space="preserve"> author)</w:t>
      </w:r>
    </w:p>
    <w:p w14:paraId="3265A2DD" w14:textId="1E2AA1AB" w:rsidR="005D0F19" w:rsidRDefault="005D0F19" w:rsidP="005D0F19">
      <w:pPr>
        <w:pStyle w:val="ListParagraph"/>
        <w:numPr>
          <w:ilvl w:val="1"/>
          <w:numId w:val="2"/>
        </w:numPr>
        <w:spacing w:after="240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proofErr w:type="spellStart"/>
      <w:r w:rsidRPr="005D0F19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SoTA</w:t>
      </w:r>
      <w:proofErr w:type="spellEnd"/>
      <w:r w:rsidRPr="005D0F19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for efficient 3D animal fur modelling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and reconstruction</w:t>
      </w:r>
      <w:r w:rsidRPr="005D0F19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from images.</w:t>
      </w:r>
    </w:p>
    <w:p w14:paraId="76421983" w14:textId="6488D0F8" w:rsidR="005D0F19" w:rsidRDefault="005D0F19" w:rsidP="005D0F19">
      <w:pPr>
        <w:pStyle w:val="ListParagraph"/>
        <w:numPr>
          <w:ilvl w:val="1"/>
          <w:numId w:val="2"/>
        </w:numPr>
        <w:spacing w:after="240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High quality and efficient asset generation for rigging, animation and gaming.</w:t>
      </w:r>
    </w:p>
    <w:p w14:paraId="0DC85B76" w14:textId="69CF6059" w:rsidR="005D0F19" w:rsidRDefault="005D0F19" w:rsidP="005D0F19">
      <w:pPr>
        <w:pStyle w:val="ListParagraph"/>
        <w:numPr>
          <w:ilvl w:val="1"/>
          <w:numId w:val="2"/>
        </w:numPr>
        <w:spacing w:after="240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Can be applied to human woolen and furry clothes, as well.</w:t>
      </w:r>
    </w:p>
    <w:p w14:paraId="269CA04F" w14:textId="4E7F2EBE" w:rsidR="005D0F19" w:rsidRDefault="005D0F19" w:rsidP="005D0F19">
      <w:pPr>
        <w:pStyle w:val="ListParagraph"/>
        <w:numPr>
          <w:ilvl w:val="0"/>
          <w:numId w:val="2"/>
        </w:numPr>
        <w:spacing w:after="240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</w:pPr>
      <w:proofErr w:type="spellStart"/>
      <w:r w:rsidRPr="005D0F1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HSplats</w:t>
      </w:r>
      <w:proofErr w:type="spellEnd"/>
      <w:r w:rsidRPr="005D0F1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: Efficient and Detail Oriented 2D and 3D Surface Modelling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 xml:space="preserve"> (1</w:t>
      </w:r>
      <w:r w:rsidRPr="005D0F1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vertAlign w:val="superscript"/>
          <w:lang w:bidi="hi-IN"/>
          <w14:ligatures w14:val="none"/>
        </w:rPr>
        <w:t>st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 xml:space="preserve"> author)</w:t>
      </w:r>
    </w:p>
    <w:p w14:paraId="7236CE96" w14:textId="6C8BAFE5" w:rsidR="005D0F19" w:rsidRDefault="005D0F19" w:rsidP="005D0F19">
      <w:pPr>
        <w:pStyle w:val="ListParagraph"/>
        <w:numPr>
          <w:ilvl w:val="1"/>
          <w:numId w:val="2"/>
        </w:numPr>
        <w:spacing w:after="240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proofErr w:type="spellStart"/>
      <w:r w:rsidRPr="005D0F19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SoTA</w:t>
      </w:r>
      <w:proofErr w:type="spellEnd"/>
      <w:r w:rsidRPr="005D0F19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2D and 3D representation (50-70% more efficient than 3DGS).</w:t>
      </w:r>
    </w:p>
    <w:p w14:paraId="67E4D9E5" w14:textId="0E51DADB" w:rsidR="005D0F19" w:rsidRPr="005D0F19" w:rsidRDefault="005D0F19" w:rsidP="005D0F19">
      <w:pPr>
        <w:pStyle w:val="ListParagraph"/>
        <w:numPr>
          <w:ilvl w:val="0"/>
          <w:numId w:val="2"/>
        </w:numPr>
        <w:spacing w:after="240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</w:pPr>
      <w:r w:rsidRPr="005D0F1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3DUDA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(1</w:t>
      </w:r>
      <w:r w:rsidRPr="005D0F1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vertAlign w:val="superscript"/>
          <w:lang w:bidi="hi-IN"/>
          <w14:ligatures w14:val="none"/>
        </w:rPr>
        <w:t>st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 xml:space="preserve"> author)</w:t>
      </w:r>
    </w:p>
    <w:p w14:paraId="1178AFDC" w14:textId="7952EB19" w:rsidR="005D0F19" w:rsidRPr="005D0F19" w:rsidRDefault="005D0F19" w:rsidP="005D0F19">
      <w:pPr>
        <w:pStyle w:val="ListParagraph"/>
        <w:numPr>
          <w:ilvl w:val="1"/>
          <w:numId w:val="2"/>
        </w:numPr>
        <w:spacing w:after="240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Only current method to solve the problem of image only and source free unsupervised domain adaptation for 3D object pose estimation.</w:t>
      </w:r>
    </w:p>
    <w:p w14:paraId="1B842456" w14:textId="77777777" w:rsidR="00E033EB" w:rsidRPr="00E033EB" w:rsidRDefault="00E033EB" w:rsidP="00E033EB">
      <w:pPr>
        <w:spacing w:before="240" w:after="240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Amazon (Visual Search)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| </w:t>
      </w:r>
      <w:r w:rsidRPr="00E033EB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bidi="hi-IN"/>
          <w14:ligatures w14:val="none"/>
        </w:rPr>
        <w:t>Applied Scientist Intern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| Palo Alto, CA </w:t>
      </w:r>
      <w:r w:rsidRPr="00E033EB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bidi="hi-IN"/>
          <w14:ligatures w14:val="none"/>
        </w:rPr>
        <w:t>Jun 2022 – Dec 2022</w:t>
      </w:r>
    </w:p>
    <w:p w14:paraId="3772A8FF" w14:textId="77777777" w:rsidR="00E033EB" w:rsidRPr="00E033EB" w:rsidRDefault="00E033EB" w:rsidP="00E033EB">
      <w:pPr>
        <w:numPr>
          <w:ilvl w:val="0"/>
          <w:numId w:val="3"/>
        </w:numPr>
        <w:spacing w:before="24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Generative AI for AR: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Pioneered a </w:t>
      </w: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Structured Image Inpainting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pipeline specifically for Amazon’s "Design Your Room" Augmented Reality feature.</w:t>
      </w:r>
    </w:p>
    <w:p w14:paraId="44CA097D" w14:textId="77777777" w:rsidR="00E033EB" w:rsidRPr="00E033EB" w:rsidRDefault="00E033EB" w:rsidP="00E033EB">
      <w:pPr>
        <w:numPr>
          <w:ilvl w:val="0"/>
          <w:numId w:val="3"/>
        </w:numPr>
        <w:spacing w:after="24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Business Impact: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Significantly enhanced the realism of virtual furniture placement, directly improving user engagement metrics and conversion rates for the Visual Search vertical.</w:t>
      </w:r>
    </w:p>
    <w:p w14:paraId="15DAEBDC" w14:textId="77777777" w:rsidR="00E033EB" w:rsidRPr="00E033EB" w:rsidRDefault="00E033EB" w:rsidP="00E033EB">
      <w:pPr>
        <w:spacing w:before="240" w:after="240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Amazon (Sponsored Products)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| </w:t>
      </w:r>
      <w:r w:rsidRPr="00E033EB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bidi="hi-IN"/>
          <w14:ligatures w14:val="none"/>
        </w:rPr>
        <w:t>Applied Scientist Intern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| Palo Alto, CA </w:t>
      </w:r>
      <w:r w:rsidRPr="00E033EB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bidi="hi-IN"/>
          <w14:ligatures w14:val="none"/>
        </w:rPr>
        <w:t>Jun 2021 – Sep 2021</w:t>
      </w:r>
    </w:p>
    <w:p w14:paraId="0A971C89" w14:textId="77777777" w:rsidR="00E033EB" w:rsidRPr="00E033EB" w:rsidRDefault="00E033EB" w:rsidP="00E033EB">
      <w:pPr>
        <w:numPr>
          <w:ilvl w:val="0"/>
          <w:numId w:val="4"/>
        </w:numPr>
        <w:spacing w:before="24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Causal Inference at Scale: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Designed a robust causal inference framework to correct selection bias in observational </w:t>
      </w:r>
      <w:proofErr w:type="spellStart"/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Weblab</w:t>
      </w:r>
      <w:proofErr w:type="spellEnd"/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data.</w:t>
      </w:r>
    </w:p>
    <w:p w14:paraId="622E5D6E" w14:textId="2818B9CE" w:rsidR="00E033EB" w:rsidRPr="00E033EB" w:rsidRDefault="00E033EB" w:rsidP="00E033EB">
      <w:pPr>
        <w:numPr>
          <w:ilvl w:val="0"/>
          <w:numId w:val="4"/>
        </w:numPr>
        <w:spacing w:after="24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Outcome: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Eliminated confounding variables to provide leadership with accurate </w:t>
      </w: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Return on Ad Spend (ROAS)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metrics, guiding multi-million-dollar advertising strategy decisions.</w:t>
      </w:r>
    </w:p>
    <w:p w14:paraId="27C31E81" w14:textId="77777777" w:rsidR="00E033EB" w:rsidRPr="00E033EB" w:rsidRDefault="00E033EB" w:rsidP="00E033EB">
      <w:pPr>
        <w:spacing w:before="240" w:after="240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Amplio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| </w:t>
      </w:r>
      <w:r w:rsidRPr="00E033EB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bidi="hi-IN"/>
          <w14:ligatures w14:val="none"/>
        </w:rPr>
        <w:t>AI Development Lead Engineer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| Chantilly, VA </w:t>
      </w:r>
      <w:r w:rsidRPr="00E033EB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bidi="hi-IN"/>
          <w14:ligatures w14:val="none"/>
        </w:rPr>
        <w:t>Apr 2019 – Apr 2020</w:t>
      </w:r>
    </w:p>
    <w:p w14:paraId="0375F0AA" w14:textId="77777777" w:rsidR="00E033EB" w:rsidRPr="00E033EB" w:rsidRDefault="00E033EB" w:rsidP="00E033EB">
      <w:pPr>
        <w:numPr>
          <w:ilvl w:val="0"/>
          <w:numId w:val="5"/>
        </w:numPr>
        <w:spacing w:before="24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End-to-End ML Systems: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Led the R&amp;D of a "Digital Twin" predictive engine for athlete performance, fusing heterogeneous data (video, wearables, physiological sensors).</w:t>
      </w:r>
    </w:p>
    <w:p w14:paraId="5E9E6D44" w14:textId="77777777" w:rsidR="00E033EB" w:rsidRPr="00E033EB" w:rsidRDefault="00E033EB" w:rsidP="00E033EB">
      <w:pPr>
        <w:numPr>
          <w:ilvl w:val="0"/>
          <w:numId w:val="5"/>
        </w:numPr>
        <w:spacing w:after="24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Leadership: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Managed cross-functional teams of sports scientists and engineers to deploy multimodal models that predicted injury risks with high accuracy.</w:t>
      </w:r>
    </w:p>
    <w:p w14:paraId="7ED2BCCA" w14:textId="77777777" w:rsidR="00E033EB" w:rsidRPr="00E033EB" w:rsidRDefault="00E033EB" w:rsidP="00E033EB">
      <w:pPr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Ernst &amp; Young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| </w:t>
      </w:r>
      <w:r w:rsidRPr="00E033EB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bidi="hi-IN"/>
          <w14:ligatures w14:val="none"/>
        </w:rPr>
        <w:t>Risk Analyst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| India, </w:t>
      </w:r>
      <w:r w:rsidRPr="00E033EB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bidi="hi-IN"/>
          <w14:ligatures w14:val="none"/>
        </w:rPr>
        <w:t>Jul 2017 – Dec 2017</w:t>
      </w: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ab/>
      </w:r>
    </w:p>
    <w:p w14:paraId="75A19195" w14:textId="77777777" w:rsidR="00E033EB" w:rsidRPr="00E033EB" w:rsidRDefault="00E033EB" w:rsidP="00E033EB">
      <w:pPr>
        <w:numPr>
          <w:ilvl w:val="0"/>
          <w:numId w:val="6"/>
        </w:numPr>
        <w:spacing w:before="240" w:after="24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Identified, assessed, and managed technology-related risks, including cybersecurity and operational IT risks.</w:t>
      </w:r>
    </w:p>
    <w:p w14:paraId="525AF93D" w14:textId="21026AE0" w:rsidR="00E033EB" w:rsidRPr="00E033EB" w:rsidRDefault="00E033EB" w:rsidP="00E033EB">
      <w:pPr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 xml:space="preserve">JHU Laboratory for Computational Sensing + Robotics 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| </w:t>
      </w:r>
      <w:r w:rsidRPr="00E033EB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bidi="hi-IN"/>
          <w14:ligatures w14:val="none"/>
        </w:rPr>
        <w:t>Graduate Research Assistant (PhD)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| Baltimore Jun</w:t>
      </w:r>
      <w:r w:rsidRPr="00E033EB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bidi="hi-IN"/>
          <w14:ligatures w14:val="none"/>
        </w:rPr>
        <w:t xml:space="preserve"> -Sep 2020</w:t>
      </w:r>
    </w:p>
    <w:p w14:paraId="07187999" w14:textId="6579405E" w:rsidR="00E033EB" w:rsidRPr="00E033EB" w:rsidRDefault="00E033EB" w:rsidP="00E033EB">
      <w:pPr>
        <w:numPr>
          <w:ilvl w:val="0"/>
          <w:numId w:val="7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Created a </w:t>
      </w:r>
      <w:r w:rsidR="00096CFF"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real-time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, Unsupervised </w:t>
      </w: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Robot Path Detection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Algorithm. Manager - Dr. Marin Kobilarov</w:t>
      </w:r>
    </w:p>
    <w:p w14:paraId="50FD8D4A" w14:textId="610DF7CF" w:rsidR="00E033EB" w:rsidRPr="00E033EB" w:rsidRDefault="00E033EB" w:rsidP="00E033EB">
      <w:pPr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JHU School of Public Health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| </w:t>
      </w:r>
      <w:r w:rsidRPr="00E033EB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bidi="hi-IN"/>
          <w14:ligatures w14:val="none"/>
        </w:rPr>
        <w:t>Graduate Research Assistant (PhD)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| Baltimore, </w:t>
      </w:r>
      <w:r w:rsidR="00096CFF"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MD Oct</w:t>
      </w:r>
      <w:r w:rsidRPr="00E033EB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bidi="hi-IN"/>
          <w14:ligatures w14:val="none"/>
        </w:rPr>
        <w:t xml:space="preserve"> 2018 - Apr 2019</w:t>
      </w: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ab/>
      </w:r>
    </w:p>
    <w:p w14:paraId="2A223E41" w14:textId="77777777" w:rsidR="00E033EB" w:rsidRPr="00E033EB" w:rsidRDefault="00E033EB" w:rsidP="00E033EB">
      <w:pPr>
        <w:numPr>
          <w:ilvl w:val="0"/>
          <w:numId w:val="8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Created a traffic image dataset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from all around the world for traffic behavior analysis using robust object detection.</w:t>
      </w:r>
    </w:p>
    <w:p w14:paraId="7EBB0C71" w14:textId="77777777" w:rsidR="00E033EB" w:rsidRPr="00E033EB" w:rsidRDefault="00E033EB" w:rsidP="00E033EB">
      <w:pPr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68D93A2B" w14:textId="639EBBDD" w:rsidR="00E033EB" w:rsidRPr="00E033EB" w:rsidRDefault="00E033EB" w:rsidP="00E033EB">
      <w:pPr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lastRenderedPageBreak/>
        <w:t xml:space="preserve">CR Rao Institute of Mathematics, Statistics &amp; Computer Science 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| </w:t>
      </w:r>
      <w:r w:rsidRPr="00E033EB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bidi="hi-IN"/>
          <w14:ligatures w14:val="none"/>
        </w:rPr>
        <w:t>Visiting Researcher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| Hyderabad, India Apr</w:t>
      </w:r>
      <w:r w:rsidRPr="00E033EB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bidi="hi-IN"/>
          <w14:ligatures w14:val="none"/>
        </w:rPr>
        <w:t xml:space="preserve"> - Jul 2017</w:t>
      </w:r>
    </w:p>
    <w:p w14:paraId="70996BD8" w14:textId="73BE69D9" w:rsidR="00E033EB" w:rsidRPr="00E033EB" w:rsidRDefault="00E033EB" w:rsidP="00E033EB">
      <w:pPr>
        <w:numPr>
          <w:ilvl w:val="0"/>
          <w:numId w:val="9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Multi-Sensory Fusion algorithm for </w:t>
      </w: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secure offline navigation system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. Advisor - Dr. Vishal Saraswat</w:t>
      </w:r>
    </w:p>
    <w:p w14:paraId="48CB30B5" w14:textId="77777777" w:rsidR="00E033EB" w:rsidRPr="00E033EB" w:rsidRDefault="00E033EB" w:rsidP="00E033EB">
      <w:pPr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36187788" w14:textId="2AABBB07" w:rsidR="00E033EB" w:rsidRPr="00E033EB" w:rsidRDefault="00E033EB" w:rsidP="00E033EB">
      <w:pPr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 xml:space="preserve">Indian Statistical Institute 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| </w:t>
      </w:r>
      <w:r w:rsidRPr="00E033EB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bidi="hi-IN"/>
          <w14:ligatures w14:val="none"/>
        </w:rPr>
        <w:t>Research Intern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| Kolkata, India May</w:t>
      </w:r>
      <w:r w:rsidRPr="00E033EB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bidi="hi-IN"/>
          <w14:ligatures w14:val="none"/>
        </w:rPr>
        <w:t xml:space="preserve"> - Aug 2016</w:t>
      </w:r>
    </w:p>
    <w:p w14:paraId="63AE65D6" w14:textId="77777777" w:rsidR="00E033EB" w:rsidRPr="00E033EB" w:rsidRDefault="00E033EB" w:rsidP="00E033EB">
      <w:pPr>
        <w:numPr>
          <w:ilvl w:val="0"/>
          <w:numId w:val="10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Microsoft Asia Research Internship. </w:t>
      </w: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Side Channel Attack Analysis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of AES cryptographic algorithm.  Advisor - Dr. Vishal Saraswat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br/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br/>
      </w:r>
    </w:p>
    <w:p w14:paraId="34859CE2" w14:textId="492675D1" w:rsidR="00E033EB" w:rsidRPr="00E033EB" w:rsidRDefault="00E033EB" w:rsidP="00E033EB">
      <w:pPr>
        <w:pBdr>
          <w:bottom w:val="single" w:sz="4" w:space="1" w:color="000000"/>
        </w:pBdr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TECHNICAL SKILLS</w:t>
      </w:r>
      <w:r w:rsidR="00D600B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 xml:space="preserve"> </w:t>
      </w:r>
      <w:r w:rsidR="00D600B5" w:rsidRPr="00D600B5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(not comprehensive)</w:t>
      </w:r>
    </w:p>
    <w:p w14:paraId="04E0514A" w14:textId="77777777" w:rsidR="00E033EB" w:rsidRPr="00E033EB" w:rsidRDefault="00E033EB" w:rsidP="00E033EB">
      <w:pPr>
        <w:numPr>
          <w:ilvl w:val="0"/>
          <w:numId w:val="11"/>
        </w:numPr>
        <w:spacing w:before="24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Core AI: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3D Computer Vision, Generative AI (Diffusion, GANs), LLMs (Llama, Mistral), LoRA/PEFT, Unsupervised Domain Adaptation (UDA), </w:t>
      </w:r>
      <w:proofErr w:type="spellStart"/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NeRF</w:t>
      </w:r>
      <w:proofErr w:type="spellEnd"/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/Gaussian Splatting, Causal Inference.</w:t>
      </w:r>
    </w:p>
    <w:p w14:paraId="2C9B266D" w14:textId="13208DED" w:rsidR="00E033EB" w:rsidRPr="00E033EB" w:rsidRDefault="00E033EB" w:rsidP="00E033EB">
      <w:pPr>
        <w:numPr>
          <w:ilvl w:val="0"/>
          <w:numId w:val="11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Engineering: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</w:t>
      </w:r>
      <w:proofErr w:type="spellStart"/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PyTorch</w:t>
      </w:r>
      <w:proofErr w:type="spellEnd"/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, TensorFlow, Python, C++, Docker, Kubernetes, AWS (SageMaker, EC2), Blender (</w:t>
      </w:r>
      <w:proofErr w:type="spellStart"/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bpy</w:t>
      </w:r>
      <w:proofErr w:type="spellEnd"/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)</w:t>
      </w:r>
      <w:r w:rsidR="00627D6A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, CUDA, GPU architectures.</w:t>
      </w:r>
    </w:p>
    <w:p w14:paraId="571DF352" w14:textId="2AA41550" w:rsidR="00E033EB" w:rsidRPr="00E033EB" w:rsidRDefault="00E033EB" w:rsidP="00E033EB">
      <w:pPr>
        <w:numPr>
          <w:ilvl w:val="0"/>
          <w:numId w:val="11"/>
        </w:numPr>
        <w:spacing w:after="24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Math &amp; Theory: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Spectral Analysis, Bayesian Optimization, Geometry Processing, Optimization.</w:t>
      </w:r>
    </w:p>
    <w:p w14:paraId="330C74D2" w14:textId="77777777" w:rsidR="00E033EB" w:rsidRPr="00E033EB" w:rsidRDefault="00E033EB" w:rsidP="00E033EB">
      <w:pPr>
        <w:pBdr>
          <w:bottom w:val="single" w:sz="4" w:space="1" w:color="000000"/>
        </w:pBdr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TEACHING EXPERIENCE</w:t>
      </w:r>
    </w:p>
    <w:p w14:paraId="7FEA6291" w14:textId="32CA33A0" w:rsidR="00E033EB" w:rsidRPr="00E033EB" w:rsidRDefault="00E033EB" w:rsidP="00E033EB">
      <w:pPr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Johns Hopkins University</w:t>
      </w: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ab/>
      </w:r>
      <w:r w:rsidR="000C31F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ab/>
      </w:r>
      <w:r w:rsidR="000C31F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ab/>
      </w:r>
      <w:r w:rsidR="000C31F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ab/>
      </w:r>
      <w:r w:rsidR="000C31F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ab/>
      </w:r>
      <w:r w:rsidR="000C31F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ab/>
      </w:r>
      <w:r w:rsidR="000C31F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ab/>
      </w:r>
      <w:r w:rsidR="000C31F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ab/>
      </w: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Baltimore, MD</w:t>
      </w:r>
    </w:p>
    <w:p w14:paraId="5DD4636A" w14:textId="77777777" w:rsidR="00E033EB" w:rsidRPr="00E033EB" w:rsidRDefault="00E033EB" w:rsidP="00E033EB">
      <w:pPr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Graduate Teaching Assistant, Probabilistic Models of the Visual Cortex</w:t>
      </w: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ab/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08/2024 - 12/2024</w:t>
      </w:r>
    </w:p>
    <w:p w14:paraId="37F6B466" w14:textId="77777777" w:rsidR="00E033EB" w:rsidRPr="00E033EB" w:rsidRDefault="00E033EB" w:rsidP="00E033EB">
      <w:pPr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0E736D32" w14:textId="77777777" w:rsidR="00E033EB" w:rsidRPr="00E033EB" w:rsidRDefault="00E033EB" w:rsidP="00E033EB">
      <w:pPr>
        <w:pBdr>
          <w:bottom w:val="single" w:sz="4" w:space="1" w:color="000000"/>
        </w:pBdr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EDUCATION</w:t>
      </w:r>
    </w:p>
    <w:p w14:paraId="7D30DD38" w14:textId="77777777" w:rsidR="00E033EB" w:rsidRPr="00E033EB" w:rsidRDefault="00E033EB" w:rsidP="00E033EB">
      <w:pPr>
        <w:spacing w:after="240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Johns Hopkins University | Baltimore, MD</w:t>
      </w:r>
    </w:p>
    <w:p w14:paraId="56A3A72D" w14:textId="77777777" w:rsidR="00E033EB" w:rsidRPr="00E033EB" w:rsidRDefault="00E033EB" w:rsidP="00E033EB">
      <w:pPr>
        <w:numPr>
          <w:ilvl w:val="0"/>
          <w:numId w:val="12"/>
        </w:numPr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 xml:space="preserve">Ph.D. in Computer Science (Advisor: Dr. Alan Yuille) | </w:t>
      </w:r>
      <w:r w:rsidRPr="00E033EB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2"/>
          <w:szCs w:val="22"/>
          <w:lang w:bidi="hi-IN"/>
          <w14:ligatures w14:val="none"/>
        </w:rPr>
        <w:t>Expected early 2026</w:t>
      </w:r>
    </w:p>
    <w:p w14:paraId="5F515086" w14:textId="77777777" w:rsidR="00E033EB" w:rsidRPr="00E033EB" w:rsidRDefault="00E033EB" w:rsidP="00E033EB">
      <w:pPr>
        <w:numPr>
          <w:ilvl w:val="0"/>
          <w:numId w:val="12"/>
        </w:numPr>
        <w:spacing w:after="240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 xml:space="preserve">M.S. in Computer Science | </w:t>
      </w:r>
      <w:r w:rsidRPr="00E033EB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2"/>
          <w:szCs w:val="22"/>
          <w:lang w:bidi="hi-IN"/>
          <w14:ligatures w14:val="none"/>
        </w:rPr>
        <w:t>2020</w:t>
      </w:r>
    </w:p>
    <w:p w14:paraId="4D8B0317" w14:textId="77777777" w:rsidR="00E033EB" w:rsidRPr="00E033EB" w:rsidRDefault="00E033EB" w:rsidP="00E033EB">
      <w:pPr>
        <w:spacing w:before="240" w:after="240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 xml:space="preserve">Indian Naval Academy, </w:t>
      </w:r>
      <w:proofErr w:type="spellStart"/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etc</w:t>
      </w:r>
      <w:proofErr w:type="spellEnd"/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 xml:space="preserve"> | India</w:t>
      </w:r>
    </w:p>
    <w:p w14:paraId="69025E19" w14:textId="77777777" w:rsidR="00E033EB" w:rsidRPr="00E033EB" w:rsidRDefault="00E033EB" w:rsidP="00E033EB">
      <w:pPr>
        <w:numPr>
          <w:ilvl w:val="0"/>
          <w:numId w:val="13"/>
        </w:numPr>
        <w:spacing w:before="240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</w:pPr>
      <w:proofErr w:type="spellStart"/>
      <w:proofErr w:type="gramStart"/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B.Tech</w:t>
      </w:r>
      <w:proofErr w:type="spellEnd"/>
      <w:proofErr w:type="gramEnd"/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 xml:space="preserve"> in Electronics &amp; Communications | </w:t>
      </w:r>
      <w:r w:rsidRPr="00E033EB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2"/>
          <w:szCs w:val="22"/>
          <w:lang w:bidi="hi-IN"/>
          <w14:ligatures w14:val="none"/>
        </w:rPr>
        <w:t>2017</w:t>
      </w:r>
    </w:p>
    <w:p w14:paraId="1AE0CFA2" w14:textId="77777777" w:rsidR="00E033EB" w:rsidRPr="00E033EB" w:rsidRDefault="00E033EB" w:rsidP="00E033EB">
      <w:pPr>
        <w:numPr>
          <w:ilvl w:val="1"/>
          <w:numId w:val="13"/>
        </w:numPr>
        <w:spacing w:after="240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2"/>
          <w:szCs w:val="22"/>
          <w:lang w:bidi="hi-IN"/>
          <w14:ligatures w14:val="none"/>
        </w:rPr>
        <w:t>Awards:</w:t>
      </w: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 xml:space="preserve"> All India Rank 1 (UPSC (RIMC) Exam), Best in Mathematics Medal.</w:t>
      </w:r>
    </w:p>
    <w:p w14:paraId="3D8A3891" w14:textId="77777777" w:rsidR="00E033EB" w:rsidRPr="00E033EB" w:rsidRDefault="00E033EB" w:rsidP="00E033EB">
      <w:pPr>
        <w:spacing w:before="240" w:after="240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Rashtriya Indian Military College | High School</w:t>
      </w:r>
    </w:p>
    <w:p w14:paraId="7AA8EDC9" w14:textId="77777777" w:rsidR="00E033EB" w:rsidRPr="00E033EB" w:rsidRDefault="00E033EB" w:rsidP="00E033EB">
      <w:pPr>
        <w:pBdr>
          <w:bottom w:val="single" w:sz="4" w:space="1" w:color="000000"/>
        </w:pBdr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AWARDS &amp; COMMUNITY</w:t>
      </w:r>
    </w:p>
    <w:p w14:paraId="3DB7336D" w14:textId="1D623DA2" w:rsidR="00E033EB" w:rsidRPr="00E033EB" w:rsidRDefault="00E033EB" w:rsidP="00E033EB">
      <w:pPr>
        <w:numPr>
          <w:ilvl w:val="0"/>
          <w:numId w:val="14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Talks</w:t>
      </w:r>
      <w:r w:rsidR="00D7453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: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Artificial Intelligence for Engineering and Medicine Lab (Dr. Rama Chellappa) - April 2024, JHU Cognitive Neuroscience and Deep Learning Group </w:t>
      </w:r>
      <w:proofErr w:type="gramStart"/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-  February</w:t>
      </w:r>
      <w:proofErr w:type="gramEnd"/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2025, Levin Lab (Tufts) - Jan 2026</w:t>
      </w:r>
      <w:r w:rsidR="00D22DB1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, Caltech (Anima Lab) – April’26</w:t>
      </w:r>
    </w:p>
    <w:p w14:paraId="383CBCBB" w14:textId="77777777" w:rsidR="00E033EB" w:rsidRPr="00E033EB" w:rsidRDefault="00E033EB" w:rsidP="00E033EB">
      <w:pPr>
        <w:numPr>
          <w:ilvl w:val="0"/>
          <w:numId w:val="14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Feature Article: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Work profiled in </w:t>
      </w: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Johns Hopkins Engineering News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: </w:t>
      </w:r>
      <w:hyperlink r:id="rId14" w:history="1">
        <w:r w:rsidRPr="00E033EB">
          <w:rPr>
            <w:rFonts w:ascii="Calibri" w:eastAsia="Times New Roman" w:hAnsi="Calibri" w:cs="Calibri"/>
            <w:color w:val="1155CC"/>
            <w:kern w:val="0"/>
            <w:sz w:val="22"/>
            <w:szCs w:val="22"/>
            <w:u w:val="single"/>
            <w:lang w:bidi="hi-IN"/>
            <w14:ligatures w14:val="none"/>
          </w:rPr>
          <w:t>In the World of AI, Who Speaks for the Trees?</w:t>
        </w:r>
      </w:hyperlink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highlighting contributions to sustainable, green AI.</w:t>
      </w:r>
    </w:p>
    <w:p w14:paraId="0D212D80" w14:textId="77777777" w:rsidR="00E033EB" w:rsidRPr="00E033EB" w:rsidRDefault="00E033EB" w:rsidP="00E033EB">
      <w:pPr>
        <w:numPr>
          <w:ilvl w:val="0"/>
          <w:numId w:val="14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Viral Research: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</w:t>
      </w:r>
      <w:r w:rsidRPr="00E033EB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bidi="hi-IN"/>
          <w14:ligatures w14:val="none"/>
        </w:rPr>
        <w:t>Universal Weight Subspace Hypothesis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trended on </w:t>
      </w: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Hacker News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, </w:t>
      </w:r>
      <w:proofErr w:type="spellStart"/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AlphaArxiv</w:t>
      </w:r>
      <w:proofErr w:type="spellEnd"/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, </w:t>
      </w: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Reddit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, </w:t>
      </w:r>
      <w:proofErr w:type="spellStart"/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Daily.dev</w:t>
      </w:r>
      <w:proofErr w:type="spellEnd"/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, and </w:t>
      </w: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The AI Timeline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, sparking widespread discussion on neural network interpretability and efficiency.</w:t>
      </w:r>
    </w:p>
    <w:p w14:paraId="4CDB39A0" w14:textId="77777777" w:rsidR="00E033EB" w:rsidRPr="00E033EB" w:rsidRDefault="00E033EB" w:rsidP="00E033EB">
      <w:pPr>
        <w:numPr>
          <w:ilvl w:val="0"/>
          <w:numId w:val="14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Lieutenant General MM Lakhera Silver Medal, 2012 – Best </w:t>
      </w:r>
      <w:proofErr w:type="gramStart"/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In</w:t>
      </w:r>
      <w:proofErr w:type="gramEnd"/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Mathematics. Colonel </w:t>
      </w:r>
      <w:proofErr w:type="spellStart"/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Haughten</w:t>
      </w:r>
      <w:proofErr w:type="spellEnd"/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Silver Medal, 2012. Lieutenant Commander Rajat K Sen Silver Medal, 2010. UN Jha Memorial Gold Medal, 2010.</w:t>
      </w:r>
    </w:p>
    <w:p w14:paraId="113E9CD3" w14:textId="77777777" w:rsidR="00E033EB" w:rsidRPr="00E033EB" w:rsidRDefault="00E033EB" w:rsidP="00E033EB">
      <w:pPr>
        <w:numPr>
          <w:ilvl w:val="0"/>
          <w:numId w:val="14"/>
        </w:numPr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lastRenderedPageBreak/>
        <w:t xml:space="preserve">All India Rank 1 - Rashtriya Indian Military College Examination, All India Rank 2 - UPSC National </w:t>
      </w:r>
      <w:proofErr w:type="spellStart"/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Defence</w:t>
      </w:r>
      <w:proofErr w:type="spellEnd"/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 xml:space="preserve"> Academy and Naval Academy Examination</w:t>
      </w:r>
    </w:p>
    <w:p w14:paraId="2A12FB22" w14:textId="77777777" w:rsidR="00E033EB" w:rsidRPr="00E033EB" w:rsidRDefault="00E033EB" w:rsidP="00E033EB">
      <w:pPr>
        <w:numPr>
          <w:ilvl w:val="0"/>
          <w:numId w:val="14"/>
        </w:numPr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Leadership: Founder &amp; President, Indian Graduate Student Association (IGSA) at JHU (Largest graduate group).</w:t>
      </w:r>
    </w:p>
    <w:p w14:paraId="35390ED6" w14:textId="77777777" w:rsidR="00E033EB" w:rsidRPr="00E033EB" w:rsidRDefault="00E033EB" w:rsidP="00E033EB">
      <w:pPr>
        <w:numPr>
          <w:ilvl w:val="0"/>
          <w:numId w:val="14"/>
        </w:numPr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Memberships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: IEEE, Upsilon Pi Epsilon, the national CS honor society.</w:t>
      </w:r>
    </w:p>
    <w:p w14:paraId="68FAE628" w14:textId="77777777" w:rsidR="00E033EB" w:rsidRPr="00E033EB" w:rsidRDefault="00E033EB" w:rsidP="00E033EB">
      <w:pPr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7C5C7221" w14:textId="77777777" w:rsidR="00E033EB" w:rsidRPr="00E033EB" w:rsidRDefault="00E033EB" w:rsidP="00E033EB">
      <w:pPr>
        <w:ind w:left="720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Languages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: English and Hindi (Native), Japanese and Indic languages (Punjabi, Bengali, Nepali, etc.), Japanese (Conversational), Mandarin Chinese and Korean (Beginner)</w:t>
      </w:r>
    </w:p>
    <w:p w14:paraId="019367E2" w14:textId="77777777" w:rsidR="00E033EB" w:rsidRPr="00E033EB" w:rsidRDefault="00E033EB" w:rsidP="00E033EB">
      <w:pPr>
        <w:ind w:left="720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Miscellaneous Debating and Quizzing team captain (2008-2012) with multiple All India awards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; Licensed Mountaineer (Mt. </w:t>
      </w:r>
      <w:proofErr w:type="spellStart"/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Bandarpunch</w:t>
      </w:r>
      <w:proofErr w:type="spellEnd"/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, 21,000 feet (2010)), Scuba Diver and Marksman (India Pre-Nationals 2010-11)</w:t>
      </w:r>
    </w:p>
    <w:p w14:paraId="0F050160" w14:textId="77777777" w:rsidR="00E033EB" w:rsidRPr="00E033EB" w:rsidRDefault="00E033EB" w:rsidP="00E033EB">
      <w:pPr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4E128329" w14:textId="77777777" w:rsidR="00E033EB" w:rsidRPr="00E033EB" w:rsidRDefault="00E033EB" w:rsidP="00E033EB">
      <w:pPr>
        <w:jc w:val="center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bidi="hi-IN"/>
          <w14:ligatures w14:val="none"/>
        </w:rPr>
        <w:t>APPENDIX: SELECTED PUBLICATIONS &amp; SUMMARIES</w:t>
      </w:r>
    </w:p>
    <w:p w14:paraId="373EA595" w14:textId="77777777" w:rsidR="00E033EB" w:rsidRPr="00E033EB" w:rsidRDefault="00E033EB" w:rsidP="00E033EB">
      <w:pPr>
        <w:ind w:left="360"/>
        <w:jc w:val="center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Complete list on the </w:t>
      </w:r>
      <w:hyperlink r:id="rId15" w:history="1">
        <w:r w:rsidRPr="00E033EB">
          <w:rPr>
            <w:rFonts w:ascii="Calibri" w:eastAsia="Times New Roman" w:hAnsi="Calibri" w:cs="Calibri"/>
            <w:color w:val="1155CC"/>
            <w:kern w:val="0"/>
            <w:sz w:val="22"/>
            <w:szCs w:val="22"/>
            <w:u w:val="single"/>
            <w:lang w:bidi="hi-IN"/>
            <w14:ligatures w14:val="none"/>
          </w:rPr>
          <w:t>homepage</w:t>
        </w:r>
      </w:hyperlink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and </w:t>
      </w:r>
      <w:hyperlink r:id="rId16" w:history="1">
        <w:r w:rsidRPr="00E033EB">
          <w:rPr>
            <w:rFonts w:ascii="Calibri" w:eastAsia="Times New Roman" w:hAnsi="Calibri" w:cs="Calibri"/>
            <w:color w:val="1155CC"/>
            <w:kern w:val="0"/>
            <w:sz w:val="22"/>
            <w:szCs w:val="22"/>
            <w:u w:val="single"/>
            <w:lang w:bidi="hi-IN"/>
            <w14:ligatures w14:val="none"/>
          </w:rPr>
          <w:t>Google Scholar</w:t>
        </w:r>
      </w:hyperlink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. </w:t>
      </w:r>
    </w:p>
    <w:p w14:paraId="796313A7" w14:textId="77777777" w:rsidR="00E033EB" w:rsidRPr="00E033EB" w:rsidRDefault="00E033EB" w:rsidP="00E033EB">
      <w:pPr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68F5D54B" w14:textId="3C5E293D" w:rsidR="00E033EB" w:rsidRPr="00E033EB" w:rsidRDefault="00E033EB" w:rsidP="00E033EB">
      <w:pPr>
        <w:pBdr>
          <w:bottom w:val="single" w:sz="4" w:space="1" w:color="000000"/>
        </w:pBdr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 xml:space="preserve">Theory &amp; Efficiency, Continual Learning &amp; </w:t>
      </w:r>
      <w:r w:rsidR="00974C7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Physics of AI</w:t>
      </w:r>
    </w:p>
    <w:p w14:paraId="3A04802E" w14:textId="33342561" w:rsidR="00E033EB" w:rsidRPr="00E033EB" w:rsidRDefault="00E033EB" w:rsidP="00E033EB">
      <w:pPr>
        <w:numPr>
          <w:ilvl w:val="0"/>
          <w:numId w:val="15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hyperlink r:id="rId17" w:history="1">
        <w:r w:rsidRPr="00294D8E">
          <w:rPr>
            <w:rFonts w:ascii="Calibri" w:eastAsia="Times New Roman" w:hAnsi="Calibri" w:cs="Calibri"/>
            <w:b/>
            <w:bCs/>
            <w:color w:val="1155CC"/>
            <w:kern w:val="0"/>
            <w:sz w:val="22"/>
            <w:szCs w:val="22"/>
            <w:highlight w:val="yellow"/>
            <w:u w:val="single"/>
            <w:lang w:bidi="hi-IN"/>
            <w14:ligatures w14:val="none"/>
          </w:rPr>
          <w:t>The Universal Weight Subspace Hypothesis</w:t>
        </w:r>
        <w:r w:rsidRPr="00294D8E">
          <w:rPr>
            <w:rFonts w:ascii="Calibri" w:eastAsia="Times New Roman" w:hAnsi="Calibri" w:cs="Calibri"/>
            <w:color w:val="1155CC"/>
            <w:kern w:val="0"/>
            <w:sz w:val="22"/>
            <w:szCs w:val="22"/>
            <w:highlight w:val="yellow"/>
            <w:u w:val="single"/>
            <w:lang w:bidi="hi-IN"/>
            <w14:ligatures w14:val="none"/>
          </w:rPr>
          <w:t xml:space="preserve"> </w:t>
        </w:r>
      </w:hyperlink>
      <w:r w:rsidRPr="00294D8E">
        <w:rPr>
          <w:rFonts w:ascii="Calibri" w:eastAsia="Times New Roman" w:hAnsi="Calibri" w:cs="Calibri"/>
          <w:color w:val="000000"/>
          <w:kern w:val="0"/>
          <w:sz w:val="22"/>
          <w:szCs w:val="22"/>
          <w:highlight w:val="yellow"/>
          <w:lang w:bidi="hi-IN"/>
          <w14:ligatures w14:val="none"/>
        </w:rPr>
        <w:t>(</w:t>
      </w:r>
      <w:proofErr w:type="spellStart"/>
      <w:r w:rsidRPr="00294D8E">
        <w:rPr>
          <w:rFonts w:ascii="Calibri" w:eastAsia="Times New Roman" w:hAnsi="Calibri" w:cs="Calibri"/>
          <w:color w:val="000000"/>
          <w:kern w:val="0"/>
          <w:sz w:val="22"/>
          <w:szCs w:val="22"/>
          <w:highlight w:val="yellow"/>
          <w:lang w:bidi="hi-IN"/>
          <w14:ligatures w14:val="none"/>
        </w:rPr>
        <w:t>arXiv</w:t>
      </w:r>
      <w:proofErr w:type="spellEnd"/>
      <w:r w:rsidRPr="00294D8E">
        <w:rPr>
          <w:rFonts w:ascii="Calibri" w:eastAsia="Times New Roman" w:hAnsi="Calibri" w:cs="Calibri"/>
          <w:color w:val="000000"/>
          <w:kern w:val="0"/>
          <w:sz w:val="22"/>
          <w:szCs w:val="22"/>
          <w:highlight w:val="yellow"/>
          <w:lang w:bidi="hi-IN"/>
          <w14:ligatures w14:val="none"/>
        </w:rPr>
        <w:t xml:space="preserve"> 2025).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 </w:t>
      </w:r>
    </w:p>
    <w:p w14:paraId="59B627B2" w14:textId="77777777" w:rsidR="00E033EB" w:rsidRPr="00E033EB" w:rsidRDefault="00E033EB" w:rsidP="00E033EB">
      <w:pPr>
        <w:ind w:left="720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33EB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bidi="hi-IN"/>
          <w14:ligatures w14:val="none"/>
        </w:rPr>
        <w:t>Summary: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Proven that diverse neural networks converge to shared low-dimensional spectral subspaces, enabling efficient model merging.</w:t>
      </w:r>
    </w:p>
    <w:p w14:paraId="3C1DC057" w14:textId="77777777" w:rsidR="00E033EB" w:rsidRPr="00E033EB" w:rsidRDefault="00E033EB" w:rsidP="00E033EB">
      <w:pPr>
        <w:numPr>
          <w:ilvl w:val="0"/>
          <w:numId w:val="16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hyperlink r:id="rId18" w:history="1">
        <w:r w:rsidRPr="00294D8E">
          <w:rPr>
            <w:rFonts w:ascii="Calibri" w:eastAsia="Times New Roman" w:hAnsi="Calibri" w:cs="Calibri"/>
            <w:b/>
            <w:bCs/>
            <w:color w:val="1155CC"/>
            <w:kern w:val="0"/>
            <w:sz w:val="22"/>
            <w:szCs w:val="22"/>
            <w:highlight w:val="yellow"/>
            <w:u w:val="single"/>
            <w:lang w:bidi="hi-IN"/>
            <w14:ligatures w14:val="none"/>
          </w:rPr>
          <w:t>EigenLoRAx: Recycling Adapters to Find Principal Subspaces for Resource-Efficient Adaptation and Inference</w:t>
        </w:r>
      </w:hyperlink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(</w:t>
      </w: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CVPR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2025, Workshop Oral)</w:t>
      </w:r>
    </w:p>
    <w:p w14:paraId="5C6899ED" w14:textId="77777777" w:rsidR="00E033EB" w:rsidRPr="00E033EB" w:rsidRDefault="00E033EB" w:rsidP="00E033EB">
      <w:pPr>
        <w:ind w:left="720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33EB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bidi="hi-IN"/>
          <w14:ligatures w14:val="none"/>
        </w:rPr>
        <w:t>Summary: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An adaptation method reducing parameters by </w:t>
      </w: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100x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and memory by </w:t>
      </w: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18x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by recycling trained adapters into principal components. Media Coverage of this work - </w:t>
      </w:r>
      <w:hyperlink r:id="rId19" w:history="1">
        <w:r w:rsidRPr="00E033EB">
          <w:rPr>
            <w:rFonts w:ascii="Calibri" w:eastAsia="Times New Roman" w:hAnsi="Calibri" w:cs="Calibri"/>
            <w:color w:val="1155CC"/>
            <w:kern w:val="0"/>
            <w:sz w:val="22"/>
            <w:szCs w:val="22"/>
            <w:u w:val="single"/>
            <w:lang w:bidi="hi-IN"/>
            <w14:ligatures w14:val="none"/>
          </w:rPr>
          <w:t>In the World of AI, Who Speaks for the Trees?</w:t>
        </w:r>
      </w:hyperlink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.</w:t>
      </w:r>
    </w:p>
    <w:p w14:paraId="33E60E83" w14:textId="77777777" w:rsidR="00E033EB" w:rsidRPr="00E033EB" w:rsidRDefault="00E033EB" w:rsidP="00E033EB">
      <w:pPr>
        <w:numPr>
          <w:ilvl w:val="0"/>
          <w:numId w:val="17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hyperlink r:id="rId20" w:history="1">
        <w:r w:rsidRPr="00E033EB">
          <w:rPr>
            <w:rFonts w:ascii="Calibri" w:eastAsia="Times New Roman" w:hAnsi="Calibri" w:cs="Calibri"/>
            <w:b/>
            <w:bCs/>
            <w:color w:val="1155CC"/>
            <w:kern w:val="0"/>
            <w:sz w:val="22"/>
            <w:szCs w:val="22"/>
            <w:u w:val="single"/>
            <w:lang w:bidi="hi-IN"/>
            <w14:ligatures w14:val="none"/>
          </w:rPr>
          <w:t>Understanding catastrophic forgetting and remembering in continual learning with optimal relevance mapping</w:t>
        </w:r>
      </w:hyperlink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, P Kaushik, A Gain, A </w:t>
      </w:r>
      <w:proofErr w:type="spellStart"/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Kortylewski</w:t>
      </w:r>
      <w:proofErr w:type="spellEnd"/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, A Yuille, 2021 Conference on Neural Information Processing Systems (</w:t>
      </w:r>
      <w:proofErr w:type="spellStart"/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NeurIPS</w:t>
      </w:r>
      <w:proofErr w:type="spellEnd"/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)-W</w:t>
      </w:r>
    </w:p>
    <w:p w14:paraId="1BC78345" w14:textId="77777777" w:rsidR="00E033EB" w:rsidRPr="00E033EB" w:rsidRDefault="00E033EB" w:rsidP="00E033EB">
      <w:pPr>
        <w:ind w:left="720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33EB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bidi="hi-IN"/>
          <w14:ligatures w14:val="none"/>
        </w:rPr>
        <w:t>Summary: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Seminal work regarding Catastrophic Forgetting &amp; Remembering with mapping optimal relevance to prevent forgetting in continual learning.</w:t>
      </w:r>
    </w:p>
    <w:p w14:paraId="5003B313" w14:textId="77777777" w:rsidR="00E033EB" w:rsidRPr="00E033EB" w:rsidRDefault="00E033EB" w:rsidP="00E033EB">
      <w:pPr>
        <w:numPr>
          <w:ilvl w:val="0"/>
          <w:numId w:val="18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hyperlink r:id="rId21" w:history="1">
        <w:proofErr w:type="spellStart"/>
        <w:r w:rsidRPr="00E033EB">
          <w:rPr>
            <w:rFonts w:ascii="Calibri" w:eastAsia="Times New Roman" w:hAnsi="Calibri" w:cs="Calibri"/>
            <w:color w:val="1155CC"/>
            <w:kern w:val="0"/>
            <w:sz w:val="22"/>
            <w:szCs w:val="22"/>
            <w:u w:val="single"/>
            <w:lang w:bidi="hi-IN"/>
            <w14:ligatures w14:val="none"/>
          </w:rPr>
          <w:t>inemo</w:t>
        </w:r>
        <w:proofErr w:type="spellEnd"/>
        <w:r w:rsidRPr="00E033EB">
          <w:rPr>
            <w:rFonts w:ascii="Calibri" w:eastAsia="Times New Roman" w:hAnsi="Calibri" w:cs="Calibri"/>
            <w:color w:val="1155CC"/>
            <w:kern w:val="0"/>
            <w:sz w:val="22"/>
            <w:szCs w:val="22"/>
            <w:u w:val="single"/>
            <w:lang w:bidi="hi-IN"/>
            <w14:ligatures w14:val="none"/>
          </w:rPr>
          <w:t>: Incremental neural mesh models for robust class-incremental learning</w:t>
        </w:r>
      </w:hyperlink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, (</w:t>
      </w: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ECCV 2024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)</w:t>
      </w:r>
    </w:p>
    <w:p w14:paraId="38F9C4E8" w14:textId="77777777" w:rsidR="00E033EB" w:rsidRPr="00E033EB" w:rsidRDefault="00E033EB" w:rsidP="00E033EB">
      <w:pPr>
        <w:numPr>
          <w:ilvl w:val="0"/>
          <w:numId w:val="18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hyperlink r:id="rId22" w:history="1">
        <w:r w:rsidRPr="00E033EB">
          <w:rPr>
            <w:rFonts w:ascii="Calibri" w:eastAsia="Times New Roman" w:hAnsi="Calibri" w:cs="Calibri"/>
            <w:color w:val="1155CC"/>
            <w:kern w:val="0"/>
            <w:sz w:val="22"/>
            <w:szCs w:val="22"/>
            <w:u w:val="single"/>
            <w:lang w:bidi="hi-IN"/>
            <w14:ligatures w14:val="none"/>
          </w:rPr>
          <w:t>Adaptive neural connections for sparsity learning</w:t>
        </w:r>
      </w:hyperlink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,  (</w:t>
      </w: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WACV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, 2020).</w:t>
      </w:r>
    </w:p>
    <w:p w14:paraId="6103CC6D" w14:textId="77777777" w:rsidR="00E033EB" w:rsidRPr="00E033EB" w:rsidRDefault="00E033EB" w:rsidP="00E033EB">
      <w:pPr>
        <w:numPr>
          <w:ilvl w:val="0"/>
          <w:numId w:val="18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hyperlink r:id="rId23" w:history="1">
        <w:r w:rsidRPr="00294D8E">
          <w:rPr>
            <w:rFonts w:ascii="Calibri" w:eastAsia="Times New Roman" w:hAnsi="Calibri" w:cs="Calibri"/>
            <w:b/>
            <w:bCs/>
            <w:color w:val="1155CC"/>
            <w:kern w:val="0"/>
            <w:sz w:val="22"/>
            <w:szCs w:val="22"/>
            <w:highlight w:val="yellow"/>
            <w:u w:val="single"/>
            <w:lang w:bidi="hi-IN"/>
            <w14:ligatures w14:val="none"/>
          </w:rPr>
          <w:t>Shared LoRA Subspaces for almost Strict Continual Learning</w:t>
        </w:r>
      </w:hyperlink>
      <w:r w:rsidRPr="00294D8E">
        <w:rPr>
          <w:rFonts w:ascii="Calibri" w:eastAsia="Times New Roman" w:hAnsi="Calibri" w:cs="Calibri"/>
          <w:color w:val="000000"/>
          <w:kern w:val="0"/>
          <w:sz w:val="22"/>
          <w:szCs w:val="22"/>
          <w:highlight w:val="yellow"/>
          <w:lang w:bidi="hi-IN"/>
          <w14:ligatures w14:val="none"/>
        </w:rPr>
        <w:t>.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(</w:t>
      </w:r>
      <w:proofErr w:type="spellStart"/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arXiv</w:t>
      </w:r>
      <w:proofErr w:type="spellEnd"/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2026). </w:t>
      </w:r>
    </w:p>
    <w:p w14:paraId="69C64AC3" w14:textId="77777777" w:rsidR="00E033EB" w:rsidRPr="00E033EB" w:rsidRDefault="00E033EB" w:rsidP="00E033EB">
      <w:pPr>
        <w:ind w:left="720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33EB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bidi="hi-IN"/>
          <w14:ligatures w14:val="none"/>
        </w:rPr>
        <w:t>Summary: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First method to do strict CL for LLM/VLM and Diffusion models.</w:t>
      </w:r>
    </w:p>
    <w:p w14:paraId="772EFA85" w14:textId="77777777" w:rsidR="00E033EB" w:rsidRPr="00E033EB" w:rsidRDefault="00E033EB" w:rsidP="00E033EB">
      <w:pPr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604DBECB" w14:textId="77777777" w:rsidR="00E033EB" w:rsidRPr="00E033EB" w:rsidRDefault="00E033EB" w:rsidP="00E033EB">
      <w:pPr>
        <w:pBdr>
          <w:bottom w:val="single" w:sz="4" w:space="1" w:color="000000"/>
        </w:pBdr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3D Vision, VLM &amp; Generative AI</w:t>
      </w:r>
    </w:p>
    <w:p w14:paraId="219D62F7" w14:textId="744BA4F9" w:rsidR="00E033EB" w:rsidRDefault="00E033EB" w:rsidP="00E033EB">
      <w:pPr>
        <w:numPr>
          <w:ilvl w:val="0"/>
          <w:numId w:val="19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hyperlink r:id="rId24" w:history="1">
        <w:r w:rsidRPr="00294D8E">
          <w:rPr>
            <w:rFonts w:ascii="Calibri" w:eastAsia="Times New Roman" w:hAnsi="Calibri" w:cs="Calibri"/>
            <w:b/>
            <w:bCs/>
            <w:color w:val="1155CC"/>
            <w:kern w:val="0"/>
            <w:sz w:val="22"/>
            <w:szCs w:val="22"/>
            <w:highlight w:val="yellow"/>
            <w:u w:val="single"/>
            <w:lang w:bidi="hi-IN"/>
            <w14:ligatures w14:val="none"/>
          </w:rPr>
          <w:t>Name That Part: 3D Part Segmentation and Naming</w:t>
        </w:r>
      </w:hyperlink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(</w:t>
      </w:r>
      <w:r w:rsidR="00A04408" w:rsidRPr="00D573A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CVPR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202</w:t>
      </w:r>
      <w:r w:rsidR="00B92EB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6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) 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br/>
      </w:r>
      <w:r w:rsidRPr="00E033EB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bidi="hi-IN"/>
          <w14:ligatures w14:val="none"/>
        </w:rPr>
        <w:t>Summary: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</w:t>
      </w: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First work to do 3D part segmentation and naming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. A </w:t>
      </w: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100x faster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framework for open-vocabulary 3D part naming, introducing the </w:t>
      </w:r>
      <w:proofErr w:type="spellStart"/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TexParts</w:t>
      </w:r>
      <w:proofErr w:type="spellEnd"/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dataset (8,450 objects).</w:t>
      </w:r>
    </w:p>
    <w:p w14:paraId="1B3DB040" w14:textId="77777777" w:rsidR="000F52ED" w:rsidRPr="000F52ED" w:rsidRDefault="000F52ED" w:rsidP="000F52ED">
      <w:pPr>
        <w:numPr>
          <w:ilvl w:val="0"/>
          <w:numId w:val="19"/>
        </w:numPr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highlight w:val="yellow"/>
          <w:lang w:bidi="hi-IN"/>
          <w14:ligatures w14:val="none"/>
        </w:rPr>
      </w:pPr>
      <w:hyperlink r:id="rId25" w:history="1">
        <w:r w:rsidRPr="000F52ED">
          <w:rPr>
            <w:rStyle w:val="Hyperlink"/>
            <w:rFonts w:ascii="Calibri" w:eastAsia="Times New Roman" w:hAnsi="Calibri" w:cs="Calibri"/>
            <w:b/>
            <w:bCs/>
            <w:kern w:val="0"/>
            <w:sz w:val="22"/>
            <w:szCs w:val="22"/>
            <w:highlight w:val="yellow"/>
            <w:lang w:bidi="hi-IN"/>
            <w14:ligatures w14:val="none"/>
          </w:rPr>
          <w:t>Can These Views Be One Scene?</w:t>
        </w:r>
        <w:r w:rsidRPr="000F52ED">
          <w:rPr>
            <w:rStyle w:val="Hyperlink"/>
            <w:rFonts w:ascii="Calibri" w:eastAsia="Times New Roman" w:hAnsi="Calibri" w:cs="Calibri"/>
            <w:b/>
            <w:bCs/>
            <w:kern w:val="0"/>
            <w:sz w:val="22"/>
            <w:szCs w:val="22"/>
            <w:highlight w:val="yellow"/>
            <w:lang w:bidi="hi-IN"/>
            <w14:ligatures w14:val="none"/>
          </w:rPr>
          <w:t xml:space="preserve"> </w:t>
        </w:r>
        <w:r w:rsidRPr="000F52ED">
          <w:rPr>
            <w:rStyle w:val="Hyperlink"/>
            <w:rFonts w:ascii="Calibri" w:eastAsia="Times New Roman" w:hAnsi="Calibri" w:cs="Calibri"/>
            <w:b/>
            <w:bCs/>
            <w:kern w:val="0"/>
            <w:sz w:val="22"/>
            <w:szCs w:val="22"/>
            <w:highlight w:val="yellow"/>
            <w:lang w:bidi="hi-IN"/>
            <w14:ligatures w14:val="none"/>
          </w:rPr>
          <w:t>Evaluating Multiview 3D Consistency when 3D Foundation Models Hallucinate.</w:t>
        </w:r>
      </w:hyperlink>
      <w:r w:rsidRPr="000F52ED">
        <w:rPr>
          <w:highlight w:val="yellow"/>
        </w:rPr>
        <w:t xml:space="preserve"> </w:t>
      </w:r>
    </w:p>
    <w:p w14:paraId="173DAC7A" w14:textId="5130E32B" w:rsidR="000F52ED" w:rsidRPr="000F52ED" w:rsidRDefault="000F52ED" w:rsidP="000F52ED">
      <w:pPr>
        <w:numPr>
          <w:ilvl w:val="0"/>
          <w:numId w:val="19"/>
        </w:numPr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highlight w:val="yellow"/>
          <w:lang w:bidi="hi-IN"/>
          <w14:ligatures w14:val="none"/>
        </w:rPr>
      </w:pPr>
      <w:r w:rsidRPr="00E033EB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bidi="hi-IN"/>
          <w14:ligatures w14:val="none"/>
        </w:rPr>
        <w:t>Summary: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</w:t>
      </w: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 xml:space="preserve">First work to 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show that all neural 3D reconstruction models hallucinate.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Introduced first robust 3D reconstruction metrics.</w:t>
      </w:r>
    </w:p>
    <w:p w14:paraId="12635C35" w14:textId="5DF5E4E5" w:rsidR="00A47396" w:rsidRDefault="00A47396" w:rsidP="00E033EB">
      <w:pPr>
        <w:numPr>
          <w:ilvl w:val="0"/>
          <w:numId w:val="19"/>
        </w:numPr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highlight w:val="yellow"/>
          <w:lang w:bidi="hi-IN"/>
          <w14:ligatures w14:val="none"/>
        </w:rPr>
      </w:pPr>
      <w:proofErr w:type="spellStart"/>
      <w:r w:rsidRPr="00A4739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highlight w:val="yellow"/>
          <w:lang w:bidi="hi-IN"/>
          <w14:ligatures w14:val="none"/>
        </w:rPr>
        <w:t>FurE</w:t>
      </w:r>
      <w:proofErr w:type="spellEnd"/>
      <w:r w:rsidRPr="00A4739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highlight w:val="yellow"/>
          <w:lang w:bidi="hi-IN"/>
          <w14:ligatures w14:val="none"/>
        </w:rPr>
        <w:t>: Efficient 3D Animal Fur Reconstruction from Multi-View Images</w:t>
      </w:r>
    </w:p>
    <w:p w14:paraId="12FF4F66" w14:textId="516D7C90" w:rsidR="000F52ED" w:rsidRPr="000F52ED" w:rsidRDefault="000F52ED" w:rsidP="005D0F19">
      <w:pPr>
        <w:ind w:left="72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r w:rsidRPr="00E033EB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bidi="hi-IN"/>
          <w14:ligatures w14:val="none"/>
        </w:rPr>
        <w:t>Summary: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 xml:space="preserve">Current </w:t>
      </w:r>
      <w:proofErr w:type="spellStart"/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SoTA</w:t>
      </w:r>
      <w:proofErr w:type="spellEnd"/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 xml:space="preserve"> for efficient 3D animal fur modelling from images.</w:t>
      </w:r>
    </w:p>
    <w:p w14:paraId="2DEA62D1" w14:textId="77777777" w:rsidR="00E033EB" w:rsidRPr="00E033EB" w:rsidRDefault="00E033EB" w:rsidP="00E033EB">
      <w:pPr>
        <w:numPr>
          <w:ilvl w:val="0"/>
          <w:numId w:val="20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hyperlink r:id="rId26" w:history="1">
        <w:r w:rsidRPr="00E033EB">
          <w:rPr>
            <w:rFonts w:ascii="Calibri" w:eastAsia="Times New Roman" w:hAnsi="Calibri" w:cs="Calibri"/>
            <w:b/>
            <w:bCs/>
            <w:color w:val="1155CC"/>
            <w:kern w:val="0"/>
            <w:sz w:val="22"/>
            <w:szCs w:val="22"/>
            <w:u w:val="single"/>
            <w:lang w:bidi="hi-IN"/>
            <w14:ligatures w14:val="none"/>
          </w:rPr>
          <w:t>Gaussian Scenes: Pose-Free Sparse-View Scene Reconstruction using Depth-Enhanced Diffusion Priors</w:t>
        </w:r>
      </w:hyperlink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, (</w:t>
      </w: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TMLR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2025). </w:t>
      </w:r>
      <w:hyperlink r:id="rId27" w:history="1">
        <w:r w:rsidRPr="00E033EB">
          <w:rPr>
            <w:rFonts w:ascii="Calibri" w:eastAsia="Times New Roman" w:hAnsi="Calibri" w:cs="Calibri"/>
            <w:color w:val="1155CC"/>
            <w:kern w:val="0"/>
            <w:sz w:val="22"/>
            <w:szCs w:val="22"/>
            <w:u w:val="single"/>
            <w:lang w:bidi="hi-IN"/>
            <w14:ligatures w14:val="none"/>
          </w:rPr>
          <w:t>Project Page</w:t>
        </w:r>
        <w:r w:rsidRPr="00E033EB">
          <w:rPr>
            <w:rFonts w:ascii="Calibri" w:eastAsia="Times New Roman" w:hAnsi="Calibri" w:cs="Calibri"/>
            <w:color w:val="000000"/>
            <w:kern w:val="0"/>
            <w:sz w:val="22"/>
            <w:szCs w:val="22"/>
            <w:lang w:bidi="hi-IN"/>
            <w14:ligatures w14:val="none"/>
          </w:rPr>
          <w:br/>
        </w:r>
      </w:hyperlink>
      <w:r w:rsidRPr="00E033EB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bidi="hi-IN"/>
          <w14:ligatures w14:val="none"/>
        </w:rPr>
        <w:t>Summary: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Reconstructs 3D scenes from sparse views without camera poses by leveraging depth-enhanced diffusion priors.</w:t>
      </w:r>
    </w:p>
    <w:p w14:paraId="13DDB18A" w14:textId="77777777" w:rsidR="00E033EB" w:rsidRPr="00E033EB" w:rsidRDefault="00E033EB" w:rsidP="00E033EB">
      <w:pPr>
        <w:numPr>
          <w:ilvl w:val="0"/>
          <w:numId w:val="20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hyperlink r:id="rId28" w:history="1">
        <w:r w:rsidRPr="00294D8E">
          <w:rPr>
            <w:rFonts w:ascii="Calibri" w:eastAsia="Times New Roman" w:hAnsi="Calibri" w:cs="Calibri"/>
            <w:b/>
            <w:bCs/>
            <w:color w:val="1155CC"/>
            <w:kern w:val="0"/>
            <w:sz w:val="22"/>
            <w:szCs w:val="22"/>
            <w:highlight w:val="yellow"/>
            <w:u w:val="single"/>
            <w:lang w:bidi="hi-IN"/>
            <w14:ligatures w14:val="none"/>
          </w:rPr>
          <w:t>Source-Free and Image-Only Unsupervised Domain Adaptation for Category Level Object Pose Estimation</w:t>
        </w:r>
      </w:hyperlink>
      <w:r w:rsidRPr="00294D8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highlight w:val="yellow"/>
          <w:lang w:bidi="hi-IN"/>
          <w14:ligatures w14:val="none"/>
        </w:rPr>
        <w:t>,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(</w:t>
      </w: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ICLR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) 2024.</w:t>
      </w:r>
    </w:p>
    <w:p w14:paraId="3AF0A4CB" w14:textId="77777777" w:rsidR="00E033EB" w:rsidRPr="00E033EB" w:rsidRDefault="00E033EB" w:rsidP="00E033EB">
      <w:pPr>
        <w:ind w:left="720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33EB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bidi="hi-IN"/>
          <w14:ligatures w14:val="none"/>
        </w:rPr>
        <w:t>Summary: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The first framework to solve "Sim-to-Real" transfer for 3D object pose estimation using only images.</w:t>
      </w:r>
    </w:p>
    <w:p w14:paraId="3CEED949" w14:textId="77777777" w:rsidR="00E033EB" w:rsidRPr="00E033EB" w:rsidRDefault="00E033EB" w:rsidP="00E033EB">
      <w:pPr>
        <w:numPr>
          <w:ilvl w:val="0"/>
          <w:numId w:val="21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hyperlink r:id="rId29" w:history="1">
        <w:r w:rsidRPr="00E033EB">
          <w:rPr>
            <w:rFonts w:ascii="Calibri" w:eastAsia="Times New Roman" w:hAnsi="Calibri" w:cs="Calibri"/>
            <w:b/>
            <w:bCs/>
            <w:color w:val="1155CC"/>
            <w:kern w:val="0"/>
            <w:sz w:val="22"/>
            <w:szCs w:val="22"/>
            <w:u w:val="single"/>
            <w:lang w:bidi="hi-IN"/>
            <w14:ligatures w14:val="none"/>
          </w:rPr>
          <w:t>Scaling 3D Compositional Models for Robust Classification and Pose Estimation</w:t>
        </w:r>
      </w:hyperlink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, (</w:t>
      </w: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ICCV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) 2025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br/>
      </w:r>
      <w:r w:rsidRPr="00E033EB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bidi="hi-IN"/>
          <w14:ligatures w14:val="none"/>
        </w:rPr>
        <w:t>Summary: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Demonstrates that scaling compositional models improves robustness against occlusions and domain shifts.</w:t>
      </w:r>
    </w:p>
    <w:p w14:paraId="3212A1AF" w14:textId="77777777" w:rsidR="00E033EB" w:rsidRPr="00E033EB" w:rsidRDefault="00E033EB" w:rsidP="00E033EB">
      <w:pPr>
        <w:numPr>
          <w:ilvl w:val="0"/>
          <w:numId w:val="21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hyperlink r:id="rId30" w:history="1">
        <w:r w:rsidRPr="005D0F19">
          <w:rPr>
            <w:rFonts w:ascii="Calibri" w:eastAsia="Times New Roman" w:hAnsi="Calibri" w:cs="Calibri"/>
            <w:b/>
            <w:bCs/>
            <w:color w:val="1155CC"/>
            <w:kern w:val="0"/>
            <w:sz w:val="22"/>
            <w:szCs w:val="22"/>
            <w:highlight w:val="yellow"/>
            <w:u w:val="single"/>
            <w:lang w:bidi="hi-IN"/>
            <w14:ligatures w14:val="none"/>
          </w:rPr>
          <w:t>Perceptual Taxonomy: Evaluating and Guiding Hierarchical Scene Reasoning in Vision-Language Models.</w:t>
        </w:r>
      </w:hyperlink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</w:t>
      </w: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(Project Lead, Co-Senior Author)</w:t>
      </w: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br/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Summary: A benchmark for evaluating how Vision-Language Models reason about hierarchical scene structures.</w:t>
      </w:r>
    </w:p>
    <w:p w14:paraId="0FD17A16" w14:textId="77777777" w:rsidR="00E033EB" w:rsidRPr="00E033EB" w:rsidRDefault="00E033EB" w:rsidP="00E033EB">
      <w:pPr>
        <w:numPr>
          <w:ilvl w:val="0"/>
          <w:numId w:val="21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hyperlink r:id="rId31" w:history="1">
        <w:r w:rsidRPr="00E033EB">
          <w:rPr>
            <w:rFonts w:ascii="Calibri" w:eastAsia="Times New Roman" w:hAnsi="Calibri" w:cs="Calibri"/>
            <w:color w:val="1155CC"/>
            <w:kern w:val="0"/>
            <w:sz w:val="22"/>
            <w:szCs w:val="22"/>
            <w:u w:val="single"/>
            <w:lang w:bidi="hi-IN"/>
            <w14:ligatures w14:val="none"/>
          </w:rPr>
          <w:t>Progressive Prompt Detailing for Improved Alignment in Text-to-Image Generative Models</w:t>
        </w:r>
      </w:hyperlink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, (</w:t>
      </w: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CVPR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) 2025. Workshop </w:t>
      </w: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Oral.</w:t>
      </w:r>
    </w:p>
    <w:p w14:paraId="72456AB7" w14:textId="77777777" w:rsidR="00E033EB" w:rsidRPr="00E033EB" w:rsidRDefault="00E033EB" w:rsidP="00E033EB">
      <w:pPr>
        <w:numPr>
          <w:ilvl w:val="0"/>
          <w:numId w:val="21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hyperlink r:id="rId32" w:history="1">
        <w:r w:rsidRPr="00E033EB">
          <w:rPr>
            <w:rFonts w:ascii="Calibri" w:eastAsia="Times New Roman" w:hAnsi="Calibri" w:cs="Calibri"/>
            <w:color w:val="1155CC"/>
            <w:kern w:val="0"/>
            <w:sz w:val="22"/>
            <w:szCs w:val="22"/>
            <w:u w:val="single"/>
            <w:lang w:bidi="hi-IN"/>
            <w14:ligatures w14:val="none"/>
          </w:rPr>
          <w:t>Animal3d: A comprehensive dataset of 3d animal pose and shape</w:t>
        </w:r>
      </w:hyperlink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. Proceedings of the IEEE/CVF International Conference on Computer Vision (</w:t>
      </w: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ICCV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) 2023.</w:t>
      </w:r>
    </w:p>
    <w:p w14:paraId="6C1BEEAE" w14:textId="77777777" w:rsidR="00E033EB" w:rsidRPr="00E033EB" w:rsidRDefault="00E033EB" w:rsidP="00E033EB">
      <w:pPr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06A08153" w14:textId="77777777" w:rsidR="00E033EB" w:rsidRPr="00E033EB" w:rsidRDefault="00E033EB" w:rsidP="00E033EB">
      <w:pPr>
        <w:pBdr>
          <w:bottom w:val="single" w:sz="4" w:space="1" w:color="000000"/>
        </w:pBdr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MISCELLANEOUS</w:t>
      </w:r>
    </w:p>
    <w:p w14:paraId="568E0739" w14:textId="77777777" w:rsidR="00E033EB" w:rsidRPr="00E033EB" w:rsidRDefault="00E033EB" w:rsidP="00E033EB">
      <w:pPr>
        <w:numPr>
          <w:ilvl w:val="0"/>
          <w:numId w:val="22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hyperlink r:id="rId33" w:history="1">
        <w:r w:rsidRPr="00F32E6E">
          <w:rPr>
            <w:rFonts w:ascii="Calibri" w:eastAsia="Times New Roman" w:hAnsi="Calibri" w:cs="Calibri"/>
            <w:color w:val="1155CC"/>
            <w:kern w:val="0"/>
            <w:sz w:val="22"/>
            <w:szCs w:val="22"/>
            <w:highlight w:val="yellow"/>
            <w:u w:val="single"/>
            <w:lang w:bidi="hi-IN"/>
            <w14:ligatures w14:val="none"/>
          </w:rPr>
          <w:t>A Bayesian Approach to OOD Robustness in Image Classification</w:t>
        </w:r>
      </w:hyperlink>
      <w:r w:rsidRPr="00F32E6E">
        <w:rPr>
          <w:rFonts w:ascii="Calibri" w:eastAsia="Times New Roman" w:hAnsi="Calibri" w:cs="Calibri"/>
          <w:color w:val="000000"/>
          <w:kern w:val="0"/>
          <w:sz w:val="22"/>
          <w:szCs w:val="22"/>
          <w:highlight w:val="yellow"/>
          <w:lang w:bidi="hi-IN"/>
          <w14:ligatures w14:val="none"/>
        </w:rPr>
        <w:t>,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P Kaushik, A </w:t>
      </w:r>
      <w:proofErr w:type="spellStart"/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Kortylewski</w:t>
      </w:r>
      <w:proofErr w:type="spellEnd"/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, A Yuille, The IEEE/CVF Conference on Computer Vision and Pattern Recognition (</w:t>
      </w: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CVPR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) 2024.</w:t>
      </w:r>
    </w:p>
    <w:p w14:paraId="21B7E6C8" w14:textId="77777777" w:rsidR="00E033EB" w:rsidRPr="00E033EB" w:rsidRDefault="00E033EB" w:rsidP="00E033EB">
      <w:pPr>
        <w:numPr>
          <w:ilvl w:val="0"/>
          <w:numId w:val="22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hyperlink r:id="rId34" w:history="1">
        <w:r w:rsidRPr="00E033EB">
          <w:rPr>
            <w:rFonts w:ascii="Calibri" w:eastAsia="Times New Roman" w:hAnsi="Calibri" w:cs="Calibri"/>
            <w:color w:val="1155CC"/>
            <w:kern w:val="0"/>
            <w:sz w:val="22"/>
            <w:szCs w:val="22"/>
            <w:u w:val="single"/>
            <w:lang w:bidi="hi-IN"/>
            <w14:ligatures w14:val="none"/>
          </w:rPr>
          <w:t>Learning part segmentation from synthetic animals</w:t>
        </w:r>
      </w:hyperlink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, J Peng, J He, P Kaushik, Z Xiao, J Mu, A Yuille. Proceedings of the IEEE/CVF Winter Conference on Applications of Computer Vision (</w:t>
      </w: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>WACV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) 2024</w:t>
      </w:r>
    </w:p>
    <w:p w14:paraId="271D4EAA" w14:textId="77777777" w:rsidR="00E033EB" w:rsidRPr="00E033EB" w:rsidRDefault="00E033EB" w:rsidP="00E033EB">
      <w:pPr>
        <w:numPr>
          <w:ilvl w:val="0"/>
          <w:numId w:val="22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hyperlink r:id="rId35" w:history="1">
        <w:r w:rsidRPr="00E033EB">
          <w:rPr>
            <w:rFonts w:ascii="Calibri" w:eastAsia="Times New Roman" w:hAnsi="Calibri" w:cs="Calibri"/>
            <w:color w:val="1155CC"/>
            <w:kern w:val="0"/>
            <w:sz w:val="22"/>
            <w:szCs w:val="22"/>
            <w:u w:val="single"/>
            <w:lang w:bidi="hi-IN"/>
            <w14:ligatures w14:val="none"/>
          </w:rPr>
          <w:t xml:space="preserve">Radar as a security measure-real time neural model based human detection and </w:t>
        </w:r>
        <w:proofErr w:type="spellStart"/>
        <w:r w:rsidRPr="00E033EB">
          <w:rPr>
            <w:rFonts w:ascii="Calibri" w:eastAsia="Times New Roman" w:hAnsi="Calibri" w:cs="Calibri"/>
            <w:color w:val="1155CC"/>
            <w:kern w:val="0"/>
            <w:sz w:val="22"/>
            <w:szCs w:val="22"/>
            <w:u w:val="single"/>
            <w:lang w:bidi="hi-IN"/>
            <w14:ligatures w14:val="none"/>
          </w:rPr>
          <w:t>behaviour</w:t>
        </w:r>
        <w:proofErr w:type="spellEnd"/>
        <w:r w:rsidRPr="00E033EB">
          <w:rPr>
            <w:rFonts w:ascii="Calibri" w:eastAsia="Times New Roman" w:hAnsi="Calibri" w:cs="Calibri"/>
            <w:color w:val="1155CC"/>
            <w:kern w:val="0"/>
            <w:sz w:val="22"/>
            <w:szCs w:val="22"/>
            <w:u w:val="single"/>
            <w:lang w:bidi="hi-IN"/>
            <w14:ligatures w14:val="none"/>
          </w:rPr>
          <w:t xml:space="preserve"> classification</w:t>
        </w:r>
      </w:hyperlink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. P Kaushik. </w:t>
      </w:r>
      <w:proofErr w:type="spellStart"/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GlobalSIP</w:t>
      </w:r>
      <w:proofErr w:type="spellEnd"/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2019.</w:t>
      </w:r>
    </w:p>
    <w:p w14:paraId="2A5F9897" w14:textId="77777777" w:rsidR="00E033EB" w:rsidRPr="00E033EB" w:rsidRDefault="00E033EB" w:rsidP="00E033EB">
      <w:pPr>
        <w:numPr>
          <w:ilvl w:val="0"/>
          <w:numId w:val="22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hyperlink r:id="rId36" w:history="1">
        <w:r w:rsidRPr="00E033EB">
          <w:rPr>
            <w:rFonts w:ascii="Calibri" w:eastAsia="Times New Roman" w:hAnsi="Calibri" w:cs="Calibri"/>
            <w:color w:val="1155CC"/>
            <w:kern w:val="0"/>
            <w:sz w:val="22"/>
            <w:szCs w:val="22"/>
            <w:u w:val="single"/>
            <w:lang w:bidi="hi-IN"/>
            <w14:ligatures w14:val="none"/>
          </w:rPr>
          <w:t>Timing attack analysis on AES on modern processors</w:t>
        </w:r>
      </w:hyperlink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. P Kaushik, R Majumdar. ICRITO 2017</w:t>
      </w:r>
    </w:p>
    <w:p w14:paraId="306DA19D" w14:textId="77777777" w:rsidR="00E033EB" w:rsidRPr="00E033EB" w:rsidRDefault="00E033EB" w:rsidP="00E033EB">
      <w:pPr>
        <w:numPr>
          <w:ilvl w:val="0"/>
          <w:numId w:val="22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hyperlink r:id="rId37" w:history="1">
        <w:r w:rsidRPr="00E033EB">
          <w:rPr>
            <w:rFonts w:ascii="Calibri" w:eastAsia="Times New Roman" w:hAnsi="Calibri" w:cs="Calibri"/>
            <w:color w:val="1155CC"/>
            <w:kern w:val="0"/>
            <w:sz w:val="22"/>
            <w:szCs w:val="22"/>
            <w:u w:val="single"/>
            <w:lang w:bidi="hi-IN"/>
            <w14:ligatures w14:val="none"/>
          </w:rPr>
          <w:t>An Offline Outdoor Navigation System with Full Privacy.</w:t>
        </w:r>
      </w:hyperlink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 P Kaushik, V Saraswat, F </w:t>
      </w:r>
      <w:proofErr w:type="spellStart"/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Buccafurri</w:t>
      </w:r>
      <w:proofErr w:type="spellEnd"/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, WINSYS, 95-101</w:t>
      </w:r>
    </w:p>
    <w:p w14:paraId="78DDC5D2" w14:textId="77777777" w:rsidR="00E033EB" w:rsidRPr="00E033EB" w:rsidRDefault="00E033EB" w:rsidP="00E033EB">
      <w:pPr>
        <w:numPr>
          <w:ilvl w:val="0"/>
          <w:numId w:val="22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hyperlink r:id="rId38" w:history="1">
        <w:proofErr w:type="spellStart"/>
        <w:r w:rsidRPr="00E033EB">
          <w:rPr>
            <w:rFonts w:ascii="Calibri" w:eastAsia="Times New Roman" w:hAnsi="Calibri" w:cs="Calibri"/>
            <w:color w:val="1155CC"/>
            <w:kern w:val="0"/>
            <w:sz w:val="22"/>
            <w:szCs w:val="22"/>
            <w:u w:val="single"/>
            <w:lang w:bidi="hi-IN"/>
            <w14:ligatures w14:val="none"/>
          </w:rPr>
          <w:t>EigenLoRA</w:t>
        </w:r>
        <w:proofErr w:type="spellEnd"/>
        <w:r w:rsidRPr="00E033EB">
          <w:rPr>
            <w:rFonts w:ascii="Calibri" w:eastAsia="Times New Roman" w:hAnsi="Calibri" w:cs="Calibri"/>
            <w:color w:val="1155CC"/>
            <w:kern w:val="0"/>
            <w:sz w:val="22"/>
            <w:szCs w:val="22"/>
            <w:u w:val="single"/>
            <w:lang w:bidi="hi-IN"/>
            <w14:ligatures w14:val="none"/>
          </w:rPr>
          <w:t>: Recycle trained Adapters for Resource Efficient Adaptation and Inference</w:t>
        </w:r>
      </w:hyperlink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. P Kaushik, A Mishra, A Vaidya, R Addanki, RA Rossi, A </w:t>
      </w:r>
      <w:proofErr w:type="spellStart"/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Nenkova</w:t>
      </w:r>
      <w:proofErr w:type="spellEnd"/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, A Liu, …</w:t>
      </w:r>
    </w:p>
    <w:p w14:paraId="6EFAF58F" w14:textId="77777777" w:rsidR="00E033EB" w:rsidRPr="00E033EB" w:rsidRDefault="00E033EB" w:rsidP="00E033EB">
      <w:pPr>
        <w:numPr>
          <w:ilvl w:val="0"/>
          <w:numId w:val="22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hyperlink r:id="rId39" w:history="1">
        <w:proofErr w:type="spellStart"/>
        <w:r w:rsidRPr="00E033EB">
          <w:rPr>
            <w:rFonts w:ascii="Calibri" w:eastAsia="Times New Roman" w:hAnsi="Calibri" w:cs="Calibri"/>
            <w:color w:val="1155CC"/>
            <w:kern w:val="0"/>
            <w:sz w:val="22"/>
            <w:szCs w:val="22"/>
            <w:u w:val="single"/>
            <w:lang w:bidi="hi-IN"/>
            <w14:ligatures w14:val="none"/>
          </w:rPr>
          <w:t>DSPart</w:t>
        </w:r>
        <w:proofErr w:type="spellEnd"/>
        <w:r w:rsidRPr="00E033EB">
          <w:rPr>
            <w:rFonts w:ascii="Calibri" w:eastAsia="Times New Roman" w:hAnsi="Calibri" w:cs="Calibri"/>
            <w:color w:val="1155CC"/>
            <w:kern w:val="0"/>
            <w:sz w:val="22"/>
            <w:szCs w:val="22"/>
            <w:u w:val="single"/>
            <w:lang w:bidi="hi-IN"/>
            <w14:ligatures w14:val="none"/>
          </w:rPr>
          <w:t>: A Large-scale Diffusion-generated Synthetic Dataset with Annotations from 3D Parts</w:t>
        </w:r>
      </w:hyperlink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. J Peng, Y Sun, J He, J Chen, P Kaushik, W Ma, Y Zhang, J Wang, A Wang, …</w:t>
      </w:r>
    </w:p>
    <w:p w14:paraId="2CAB5AEC" w14:textId="77777777" w:rsidR="00E033EB" w:rsidRPr="00E033EB" w:rsidRDefault="00E033EB" w:rsidP="00E033EB">
      <w:pPr>
        <w:numPr>
          <w:ilvl w:val="0"/>
          <w:numId w:val="22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hyperlink r:id="rId40" w:history="1">
        <w:r w:rsidRPr="00E033EB">
          <w:rPr>
            <w:rFonts w:ascii="Calibri" w:eastAsia="Times New Roman" w:hAnsi="Calibri" w:cs="Calibri"/>
            <w:color w:val="1155CC"/>
            <w:kern w:val="0"/>
            <w:sz w:val="22"/>
            <w:szCs w:val="22"/>
            <w:u w:val="single"/>
            <w:lang w:bidi="hi-IN"/>
            <w14:ligatures w14:val="none"/>
          </w:rPr>
          <w:t>CIDA3D: Conformal Inference aided unsupervised Domain Adaptation for 3D-Aware Classification</w:t>
        </w:r>
      </w:hyperlink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. P Kaushik, A Mishra, A Liu, A </w:t>
      </w:r>
      <w:proofErr w:type="spellStart"/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Kortylewski</w:t>
      </w:r>
      <w:proofErr w:type="spellEnd"/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, A Yuille.</w:t>
      </w:r>
    </w:p>
    <w:p w14:paraId="44CBDFD5" w14:textId="77777777" w:rsidR="00E033EB" w:rsidRPr="00E033EB" w:rsidRDefault="00E033EB" w:rsidP="00E033EB">
      <w:pPr>
        <w:numPr>
          <w:ilvl w:val="0"/>
          <w:numId w:val="22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hyperlink r:id="rId41" w:history="1">
        <w:r w:rsidRPr="00E033EB">
          <w:rPr>
            <w:rFonts w:ascii="Calibri" w:eastAsia="Times New Roman" w:hAnsi="Calibri" w:cs="Calibri"/>
            <w:color w:val="1155CC"/>
            <w:kern w:val="0"/>
            <w:sz w:val="22"/>
            <w:szCs w:val="22"/>
            <w:u w:val="single"/>
            <w:lang w:bidi="hi-IN"/>
            <w14:ligatures w14:val="none"/>
          </w:rPr>
          <w:t>TriDiff-4D: Fast 4D Generation through Diffusion-based Triplane Re-posing</w:t>
        </w:r>
      </w:hyperlink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 xml:space="preserve">. EP Sheung, Q Liu, W Ma, P Kaushik, J Xie, A Yuille. </w:t>
      </w:r>
      <w:proofErr w:type="spellStart"/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Arxiv</w:t>
      </w:r>
      <w:proofErr w:type="spellEnd"/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. 2025</w:t>
      </w:r>
    </w:p>
    <w:p w14:paraId="5C56CEE3" w14:textId="77777777" w:rsidR="00E033EB" w:rsidRPr="00E033EB" w:rsidRDefault="00E033EB" w:rsidP="00E033EB">
      <w:pPr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380BE91D" w14:textId="2034569C" w:rsidR="00E033EB" w:rsidRPr="00E033EB" w:rsidRDefault="00E033EB" w:rsidP="000C31FE">
      <w:pPr>
        <w:pBdr>
          <w:bottom w:val="single" w:sz="4" w:space="1" w:color="000000"/>
        </w:pBdr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 xml:space="preserve">Unreleased Preprints </w:t>
      </w: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(please contact for drafts or code)</w:t>
      </w:r>
    </w:p>
    <w:p w14:paraId="614B0027" w14:textId="09FE8771" w:rsidR="00E033EB" w:rsidRPr="00E033EB" w:rsidRDefault="00A47396" w:rsidP="00E033EB">
      <w:pPr>
        <w:numPr>
          <w:ilvl w:val="0"/>
          <w:numId w:val="25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highlight w:val="yellow"/>
          <w:lang w:bidi="hi-IN"/>
          <w14:ligatures w14:val="none"/>
        </w:rPr>
        <w:t>H</w:t>
      </w:r>
      <w:r w:rsidR="00E033EB" w:rsidRPr="00294D8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highlight w:val="yellow"/>
          <w:lang w:bidi="hi-IN"/>
          <w14:ligatures w14:val="none"/>
        </w:rPr>
        <w:t>Splats</w:t>
      </w:r>
      <w:proofErr w:type="spellEnd"/>
      <w:r w:rsidR="00E033EB" w:rsidRPr="00294D8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highlight w:val="yellow"/>
          <w:lang w:bidi="hi-IN"/>
          <w14:ligatures w14:val="none"/>
        </w:rPr>
        <w:t xml:space="preserve">: Efficient and Detail Oriented </w:t>
      </w:r>
      <w:r w:rsidR="005D0F1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highlight w:val="yellow"/>
          <w:lang w:bidi="hi-IN"/>
          <w14:ligatures w14:val="none"/>
        </w:rPr>
        <w:t xml:space="preserve">2D and </w:t>
      </w:r>
      <w:r w:rsidR="00E033EB" w:rsidRPr="00294D8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highlight w:val="yellow"/>
          <w:lang w:bidi="hi-IN"/>
          <w14:ligatures w14:val="none"/>
        </w:rPr>
        <w:t xml:space="preserve">3D </w:t>
      </w:r>
      <w:r w:rsidR="005D0F1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highlight w:val="yellow"/>
          <w:lang w:bidi="hi-IN"/>
          <w14:ligatures w14:val="none"/>
        </w:rPr>
        <w:t>Surface Modeling</w:t>
      </w:r>
      <w:r w:rsidR="00E033EB" w:rsidRPr="00E033E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bidi="hi-IN"/>
          <w14:ligatures w14:val="none"/>
        </w:rPr>
        <w:t xml:space="preserve">. </w:t>
      </w:r>
      <w:r w:rsidR="00E033EB"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P Kaushik, S Paul, A Yuille</w:t>
      </w:r>
    </w:p>
    <w:p w14:paraId="1551D3A7" w14:textId="77777777" w:rsidR="00E033EB" w:rsidRPr="00E033EB" w:rsidRDefault="00E033EB" w:rsidP="00E033EB">
      <w:pPr>
        <w:ind w:left="720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E033EB">
        <w:rPr>
          <w:rFonts w:ascii="Calibri" w:eastAsia="Times New Roman" w:hAnsi="Calibri" w:cs="Calibri"/>
          <w:color w:val="000000"/>
          <w:kern w:val="0"/>
          <w:sz w:val="22"/>
          <w:szCs w:val="22"/>
          <w:lang w:bidi="hi-IN"/>
          <w14:ligatures w14:val="none"/>
        </w:rPr>
        <w:t>Summary: 3D volume representation method with improved sharpness and 50% more efficient than 3D gaussian Splatting.</w:t>
      </w:r>
    </w:p>
    <w:p w14:paraId="7F316E54" w14:textId="77777777" w:rsidR="00E033EB" w:rsidRPr="00E033EB" w:rsidRDefault="00E033EB" w:rsidP="00E033EB">
      <w:pPr>
        <w:spacing w:after="240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2662835B" w14:textId="77777777" w:rsidR="00E033EB" w:rsidRPr="00E033EB" w:rsidRDefault="00E033EB" w:rsidP="00E033EB">
      <w:pPr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08448A27" w14:textId="77777777" w:rsidR="008E1A44" w:rsidRDefault="008E1A44"/>
    <w:sectPr w:rsidR="008E1A44" w:rsidSect="00E033E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318"/>
    <w:multiLevelType w:val="multilevel"/>
    <w:tmpl w:val="6672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C6558"/>
    <w:multiLevelType w:val="hybridMultilevel"/>
    <w:tmpl w:val="A19424AC"/>
    <w:lvl w:ilvl="0" w:tplc="66C861D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D3836"/>
    <w:multiLevelType w:val="multilevel"/>
    <w:tmpl w:val="5A58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941C6D"/>
    <w:multiLevelType w:val="multilevel"/>
    <w:tmpl w:val="8078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4050F"/>
    <w:multiLevelType w:val="multilevel"/>
    <w:tmpl w:val="9500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94D0E"/>
    <w:multiLevelType w:val="multilevel"/>
    <w:tmpl w:val="9A48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D0EA2"/>
    <w:multiLevelType w:val="multilevel"/>
    <w:tmpl w:val="2F06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2B655A"/>
    <w:multiLevelType w:val="multilevel"/>
    <w:tmpl w:val="E626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A03EF"/>
    <w:multiLevelType w:val="multilevel"/>
    <w:tmpl w:val="4C52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4E54EF"/>
    <w:multiLevelType w:val="multilevel"/>
    <w:tmpl w:val="5C8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18296A"/>
    <w:multiLevelType w:val="multilevel"/>
    <w:tmpl w:val="1E44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B1538F"/>
    <w:multiLevelType w:val="multilevel"/>
    <w:tmpl w:val="969E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561413"/>
    <w:multiLevelType w:val="multilevel"/>
    <w:tmpl w:val="8768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D11313"/>
    <w:multiLevelType w:val="multilevel"/>
    <w:tmpl w:val="C9B4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C17F33"/>
    <w:multiLevelType w:val="multilevel"/>
    <w:tmpl w:val="2FB0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A5091F"/>
    <w:multiLevelType w:val="multilevel"/>
    <w:tmpl w:val="3044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A50BD1"/>
    <w:multiLevelType w:val="multilevel"/>
    <w:tmpl w:val="F5EC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6F0888"/>
    <w:multiLevelType w:val="multilevel"/>
    <w:tmpl w:val="1458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9678EE"/>
    <w:multiLevelType w:val="multilevel"/>
    <w:tmpl w:val="2452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5D605C"/>
    <w:multiLevelType w:val="multilevel"/>
    <w:tmpl w:val="0552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4A2FBE"/>
    <w:multiLevelType w:val="multilevel"/>
    <w:tmpl w:val="A8DE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5E0FC0"/>
    <w:multiLevelType w:val="multilevel"/>
    <w:tmpl w:val="DCA2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771483"/>
    <w:multiLevelType w:val="multilevel"/>
    <w:tmpl w:val="3D544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162F20"/>
    <w:multiLevelType w:val="multilevel"/>
    <w:tmpl w:val="5388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1F0116"/>
    <w:multiLevelType w:val="multilevel"/>
    <w:tmpl w:val="BF4E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F62AAC"/>
    <w:multiLevelType w:val="multilevel"/>
    <w:tmpl w:val="8F18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974FE7"/>
    <w:multiLevelType w:val="hybridMultilevel"/>
    <w:tmpl w:val="032E78FE"/>
    <w:lvl w:ilvl="0" w:tplc="48682AA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72FCB"/>
    <w:multiLevelType w:val="multilevel"/>
    <w:tmpl w:val="6708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775724">
    <w:abstractNumId w:val="14"/>
  </w:num>
  <w:num w:numId="2" w16cid:durableId="140125377">
    <w:abstractNumId w:val="25"/>
  </w:num>
  <w:num w:numId="3" w16cid:durableId="706762028">
    <w:abstractNumId w:val="8"/>
  </w:num>
  <w:num w:numId="4" w16cid:durableId="361830647">
    <w:abstractNumId w:val="12"/>
  </w:num>
  <w:num w:numId="5" w16cid:durableId="906300515">
    <w:abstractNumId w:val="24"/>
  </w:num>
  <w:num w:numId="6" w16cid:durableId="1987776606">
    <w:abstractNumId w:val="22"/>
  </w:num>
  <w:num w:numId="7" w16cid:durableId="358118875">
    <w:abstractNumId w:val="7"/>
  </w:num>
  <w:num w:numId="8" w16cid:durableId="14384438">
    <w:abstractNumId w:val="4"/>
  </w:num>
  <w:num w:numId="9" w16cid:durableId="308100154">
    <w:abstractNumId w:val="18"/>
  </w:num>
  <w:num w:numId="10" w16cid:durableId="1486703373">
    <w:abstractNumId w:val="10"/>
  </w:num>
  <w:num w:numId="11" w16cid:durableId="875199396">
    <w:abstractNumId w:val="27"/>
  </w:num>
  <w:num w:numId="12" w16cid:durableId="545413216">
    <w:abstractNumId w:val="3"/>
  </w:num>
  <w:num w:numId="13" w16cid:durableId="1586259487">
    <w:abstractNumId w:val="2"/>
  </w:num>
  <w:num w:numId="14" w16cid:durableId="1811286187">
    <w:abstractNumId w:val="0"/>
  </w:num>
  <w:num w:numId="15" w16cid:durableId="1183667229">
    <w:abstractNumId w:val="9"/>
  </w:num>
  <w:num w:numId="16" w16cid:durableId="213734497">
    <w:abstractNumId w:val="5"/>
  </w:num>
  <w:num w:numId="17" w16cid:durableId="1623001229">
    <w:abstractNumId w:val="23"/>
  </w:num>
  <w:num w:numId="18" w16cid:durableId="227152151">
    <w:abstractNumId w:val="15"/>
  </w:num>
  <w:num w:numId="19" w16cid:durableId="1060514216">
    <w:abstractNumId w:val="13"/>
  </w:num>
  <w:num w:numId="20" w16cid:durableId="1188716849">
    <w:abstractNumId w:val="11"/>
  </w:num>
  <w:num w:numId="21" w16cid:durableId="1282609027">
    <w:abstractNumId w:val="19"/>
  </w:num>
  <w:num w:numId="22" w16cid:durableId="890655954">
    <w:abstractNumId w:val="16"/>
  </w:num>
  <w:num w:numId="23" w16cid:durableId="1719356312">
    <w:abstractNumId w:val="17"/>
  </w:num>
  <w:num w:numId="24" w16cid:durableId="1341011476">
    <w:abstractNumId w:val="20"/>
  </w:num>
  <w:num w:numId="25" w16cid:durableId="1500655722">
    <w:abstractNumId w:val="21"/>
  </w:num>
  <w:num w:numId="26" w16cid:durableId="1741169719">
    <w:abstractNumId w:val="6"/>
  </w:num>
  <w:num w:numId="27" w16cid:durableId="24797865">
    <w:abstractNumId w:val="1"/>
  </w:num>
  <w:num w:numId="28" w16cid:durableId="113128608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EB"/>
    <w:rsid w:val="00011734"/>
    <w:rsid w:val="00096CFF"/>
    <w:rsid w:val="000C31FE"/>
    <w:rsid w:val="000D0972"/>
    <w:rsid w:val="000F52ED"/>
    <w:rsid w:val="001A0111"/>
    <w:rsid w:val="001D70A8"/>
    <w:rsid w:val="00222677"/>
    <w:rsid w:val="00286590"/>
    <w:rsid w:val="0028790E"/>
    <w:rsid w:val="00294D8E"/>
    <w:rsid w:val="003F7A10"/>
    <w:rsid w:val="00400287"/>
    <w:rsid w:val="0048343F"/>
    <w:rsid w:val="004C316B"/>
    <w:rsid w:val="005057A7"/>
    <w:rsid w:val="005264E1"/>
    <w:rsid w:val="005B3622"/>
    <w:rsid w:val="005D0F19"/>
    <w:rsid w:val="00604381"/>
    <w:rsid w:val="00627D6A"/>
    <w:rsid w:val="00675A71"/>
    <w:rsid w:val="006D3A48"/>
    <w:rsid w:val="00783CC7"/>
    <w:rsid w:val="007F1C98"/>
    <w:rsid w:val="00857B49"/>
    <w:rsid w:val="008E1A44"/>
    <w:rsid w:val="008F2B37"/>
    <w:rsid w:val="00961C51"/>
    <w:rsid w:val="00974C74"/>
    <w:rsid w:val="009765BF"/>
    <w:rsid w:val="00A04408"/>
    <w:rsid w:val="00A40346"/>
    <w:rsid w:val="00A47396"/>
    <w:rsid w:val="00A959DF"/>
    <w:rsid w:val="00AD2C96"/>
    <w:rsid w:val="00B11B3E"/>
    <w:rsid w:val="00B401DF"/>
    <w:rsid w:val="00B87BF4"/>
    <w:rsid w:val="00B92EBB"/>
    <w:rsid w:val="00BF6715"/>
    <w:rsid w:val="00C16CA4"/>
    <w:rsid w:val="00C1778E"/>
    <w:rsid w:val="00CD1F78"/>
    <w:rsid w:val="00D22DB1"/>
    <w:rsid w:val="00D406F0"/>
    <w:rsid w:val="00D573AE"/>
    <w:rsid w:val="00D600B5"/>
    <w:rsid w:val="00D74537"/>
    <w:rsid w:val="00D90BCD"/>
    <w:rsid w:val="00E033EB"/>
    <w:rsid w:val="00E80C89"/>
    <w:rsid w:val="00EF1852"/>
    <w:rsid w:val="00F22BD1"/>
    <w:rsid w:val="00F22C69"/>
    <w:rsid w:val="00F32E6E"/>
    <w:rsid w:val="00F65168"/>
    <w:rsid w:val="00FB43DA"/>
    <w:rsid w:val="00FC09BC"/>
    <w:rsid w:val="00FD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63FA0D"/>
  <w15:chartTrackingRefBased/>
  <w15:docId w15:val="{0F18095A-D32A-124F-8FE0-06E4FB70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F19"/>
  </w:style>
  <w:style w:type="paragraph" w:styleId="Heading1">
    <w:name w:val="heading 1"/>
    <w:basedOn w:val="Normal"/>
    <w:next w:val="Normal"/>
    <w:link w:val="Heading1Char"/>
    <w:uiPriority w:val="9"/>
    <w:qFormat/>
    <w:rsid w:val="00E03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3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3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3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3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3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3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3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3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3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3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3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3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3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3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3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3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3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3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3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3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3E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033E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bidi="hi-IN"/>
      <w14:ligatures w14:val="none"/>
    </w:rPr>
  </w:style>
  <w:style w:type="character" w:styleId="Hyperlink">
    <w:name w:val="Hyperlink"/>
    <w:basedOn w:val="DefaultParagraphFont"/>
    <w:uiPriority w:val="99"/>
    <w:unhideWhenUsed/>
    <w:rsid w:val="00E033EB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E033EB"/>
  </w:style>
  <w:style w:type="character" w:styleId="Strong">
    <w:name w:val="Strong"/>
    <w:basedOn w:val="DefaultParagraphFont"/>
    <w:uiPriority w:val="22"/>
    <w:qFormat/>
    <w:rsid w:val="008F2B3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F67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67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vp18.github.io/3d-consistency-metrics/" TargetMode="External"/><Relationship Id="rId18" Type="http://schemas.openxmlformats.org/officeDocument/2006/relationships/hyperlink" Target="https://scholar.google.com/citations?view_op=view_citation&amp;hl=en&amp;user=GXJRSLQAAAAJ&amp;sortby=pubdate&amp;citation_for_view=GXJRSLQAAAAJ:ufrVoPGSRksC" TargetMode="External"/><Relationship Id="rId26" Type="http://schemas.openxmlformats.org/officeDocument/2006/relationships/hyperlink" Target="https://scholar.google.com/citations?view_op=view_citation&amp;hl=en&amp;user=GXJRSLQAAAAJ&amp;sortby=pubdate&amp;citation_for_view=GXJRSLQAAAAJ:WF5omc3nYNoC" TargetMode="External"/><Relationship Id="rId39" Type="http://schemas.openxmlformats.org/officeDocument/2006/relationships/hyperlink" Target="https://scholar.google.com/citations?view_op=view_citation&amp;hl=en&amp;user=GXJRSLQAAAAJ&amp;sortby=pubdate&amp;citation_for_view=GXJRSLQAAAAJ:_FxGoFyzp5QC" TargetMode="External"/><Relationship Id="rId21" Type="http://schemas.openxmlformats.org/officeDocument/2006/relationships/hyperlink" Target="https://scholar.google.com/citations?view_op=view_citation&amp;hl=en&amp;user=GXJRSLQAAAAJ&amp;sortby=pubdate&amp;citation_for_view=GXJRSLQAAAAJ:Tyk-4Ss8FVUC" TargetMode="External"/><Relationship Id="rId34" Type="http://schemas.openxmlformats.org/officeDocument/2006/relationships/hyperlink" Target="https://scholar.google.com/citations?view_op=view_citation&amp;hl=en&amp;user=GXJRSLQAAAAJ&amp;sortby=pubdate&amp;citation_for_view=GXJRSLQAAAAJ:UeHWp8X0CEIC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user=GXJRSLQAAAAJ&amp;hl=en" TargetMode="External"/><Relationship Id="rId20" Type="http://schemas.openxmlformats.org/officeDocument/2006/relationships/hyperlink" Target="https://scholar.google.com/citations?view_op=view_citation&amp;hl=en&amp;user=GXJRSLQAAAAJ&amp;sortby=pubdate&amp;citation_for_view=GXJRSLQAAAAJ:2osOgNQ5qMEC" TargetMode="External"/><Relationship Id="rId29" Type="http://schemas.openxmlformats.org/officeDocument/2006/relationships/hyperlink" Target="https://scholar.google.com/citations?view_op=view_citation&amp;hl=en&amp;user=GXJRSLQAAAAJ&amp;sortby=pubdate&amp;citation_for_view=GXJRSLQAAAAJ:YsMSGLbcyi4C" TargetMode="External"/><Relationship Id="rId41" Type="http://schemas.openxmlformats.org/officeDocument/2006/relationships/hyperlink" Target="https://arxiv.org/abs/2511.1666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user=GXJRSLQAAAAJ&amp;hl=en" TargetMode="External"/><Relationship Id="rId11" Type="http://schemas.openxmlformats.org/officeDocument/2006/relationships/hyperlink" Target="https://name-that-part.github.io/" TargetMode="External"/><Relationship Id="rId24" Type="http://schemas.openxmlformats.org/officeDocument/2006/relationships/hyperlink" Target="https://name-that-part.github.io" TargetMode="External"/><Relationship Id="rId32" Type="http://schemas.openxmlformats.org/officeDocument/2006/relationships/hyperlink" Target="https://scholar.google.com/citations?view_op=view_citation&amp;hl=en&amp;user=GXJRSLQAAAAJ&amp;sortby=pubdate&amp;citation_for_view=GXJRSLQAAAAJ:qjMakFHDy7sC" TargetMode="External"/><Relationship Id="rId37" Type="http://schemas.openxmlformats.org/officeDocument/2006/relationships/hyperlink" Target="https://scholar.google.com/citations?view_op=view_citation&amp;hl=en&amp;user=GXJRSLQAAAAJ&amp;sortby=pubdate&amp;citation_for_view=GXJRSLQAAAAJ:u5HHmVD_uO8C" TargetMode="External"/><Relationship Id="rId40" Type="http://schemas.openxmlformats.org/officeDocument/2006/relationships/hyperlink" Target="https://scholar.google.com/citations?view_op=view_citation&amp;hl=en&amp;user=GXJRSLQAAAAJ&amp;sortby=pubdate&amp;citation_for_view=GXJRSLQAAAAJ:eQOLeE2rZwMC" TargetMode="External"/><Relationship Id="rId5" Type="http://schemas.openxmlformats.org/officeDocument/2006/relationships/hyperlink" Target="https://toshi2k2.github.io/" TargetMode="External"/><Relationship Id="rId15" Type="http://schemas.openxmlformats.org/officeDocument/2006/relationships/hyperlink" Target="https://toshi2k2.github.io/publications/" TargetMode="External"/><Relationship Id="rId23" Type="http://schemas.openxmlformats.org/officeDocument/2006/relationships/hyperlink" Target="https://arxiv.org/abs/2602.06043" TargetMode="External"/><Relationship Id="rId28" Type="http://schemas.openxmlformats.org/officeDocument/2006/relationships/hyperlink" Target="https://scholar.google.com/citations?view_op=view_citation&amp;hl=en&amp;user=GXJRSLQAAAAJ&amp;sortby=pubdate&amp;citation_for_view=GXJRSLQAAAAJ:IjCSPb-OGe4C" TargetMode="External"/><Relationship Id="rId36" Type="http://schemas.openxmlformats.org/officeDocument/2006/relationships/hyperlink" Target="https://scholar.google.com/citations?view_op=view_citation&amp;hl=en&amp;user=GXJRSLQAAAAJ&amp;sortby=pubdate&amp;citation_for_view=GXJRSLQAAAAJ:u-x6o8ySG0sC" TargetMode="External"/><Relationship Id="rId10" Type="http://schemas.openxmlformats.org/officeDocument/2006/relationships/hyperlink" Target="https://arxiv.org/abs/2512.05117" TargetMode="External"/><Relationship Id="rId19" Type="http://schemas.openxmlformats.org/officeDocument/2006/relationships/hyperlink" Target="https://engineering.jhu.edu/news/in-the-world-of-ai-who-speaks-for-the-trees/" TargetMode="External"/><Relationship Id="rId31" Type="http://schemas.openxmlformats.org/officeDocument/2006/relationships/hyperlink" Target="https://scholar.google.com/citations?view_op=view_citation&amp;hl=en&amp;user=GXJRSLQAAAAJ&amp;sortby=pubdate&amp;citation_for_view=GXJRSLQAAAAJ:roLk4NBRz8U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engineering.jhu.edu/news/in-the-world-of-ai-who-speaks-for-the-trees/" TargetMode="External"/><Relationship Id="rId22" Type="http://schemas.openxmlformats.org/officeDocument/2006/relationships/hyperlink" Target="https://scholar.google.com/citations?view_op=view_citation&amp;hl=en&amp;user=GXJRSLQAAAAJ&amp;sortby=pubdate&amp;citation_for_view=GXJRSLQAAAAJ:9yKSN-GCB0IC" TargetMode="External"/><Relationship Id="rId27" Type="http://schemas.openxmlformats.org/officeDocument/2006/relationships/hyperlink" Target="https://gaussianscenes.github.io/" TargetMode="External"/><Relationship Id="rId30" Type="http://schemas.openxmlformats.org/officeDocument/2006/relationships/hyperlink" Target="https://arxiv.org/abs/2511.19526" TargetMode="External"/><Relationship Id="rId35" Type="http://schemas.openxmlformats.org/officeDocument/2006/relationships/hyperlink" Target="https://scholar.google.com/citations?view_op=view_citation&amp;hl=en&amp;user=GXJRSLQAAAAJ&amp;sortby=pubdate&amp;citation_for_view=GXJRSLQAAAAJ:d1gkVwhDpl0C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linkedin.com/in/toshi2k2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igenlora.webflow.io/" TargetMode="External"/><Relationship Id="rId17" Type="http://schemas.openxmlformats.org/officeDocument/2006/relationships/hyperlink" Target="https://toshi2k2.github.io/unisub/" TargetMode="External"/><Relationship Id="rId25" Type="http://schemas.openxmlformats.org/officeDocument/2006/relationships/hyperlink" Target="https://mvp18.github.io/3d-consistency-metrics/" TargetMode="External"/><Relationship Id="rId33" Type="http://schemas.openxmlformats.org/officeDocument/2006/relationships/hyperlink" Target="https://scholar.google.com/citations?view_op=view_citation&amp;hl=en&amp;user=GXJRSLQAAAAJ&amp;sortby=pubdate&amp;citation_for_view=GXJRSLQAAAAJ:zYLM7Y9cAGgC" TargetMode="External"/><Relationship Id="rId38" Type="http://schemas.openxmlformats.org/officeDocument/2006/relationships/hyperlink" Target="https://scholar.google.com/citations?view_op=view_citation&amp;hl=en&amp;user=GXJRSLQAAAAJ&amp;sortby=pubdate&amp;citation_for_view=GXJRSLQAAAAJ:LkGwnXOMwfcC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048DD99-6636-FF4F-B4AE-7A6023CEE090}">
  <we:reference id="f518cb36-c901-4d52-a9e7-4331342e485d" version="1.4.0.0" store="EXCatalog" storeType="EXCatalog"/>
  <we:alternateReferences>
    <we:reference id="WA200001011" version="1.4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2551</Words>
  <Characters>14544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Prakhar Kaushik</dc:creator>
  <cp:keywords/>
  <dc:description/>
  <cp:lastModifiedBy>Prakhar Kaushik</cp:lastModifiedBy>
  <cp:revision>2</cp:revision>
  <cp:lastPrinted>2026-04-22T02:53:00Z</cp:lastPrinted>
  <dcterms:created xsi:type="dcterms:W3CDTF">2026-05-30T00:01:00Z</dcterms:created>
  <dcterms:modified xsi:type="dcterms:W3CDTF">2026-05-30T00:01:00Z</dcterms:modified>
</cp:coreProperties>
</file>